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C070DE">
        <w:rPr>
          <w:rFonts w:ascii="PT Astra Serif" w:hAnsi="PT Astra Serif"/>
          <w:b/>
          <w:bCs/>
          <w:sz w:val="28"/>
          <w:szCs w:val="28"/>
        </w:rPr>
        <w:t>10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2E2598">
        <w:rPr>
          <w:rFonts w:ascii="PT Astra Serif" w:hAnsi="PT Astra Serif"/>
          <w:b/>
          <w:bCs/>
          <w:sz w:val="28"/>
          <w:szCs w:val="28"/>
        </w:rPr>
        <w:t xml:space="preserve">: </w:t>
      </w:r>
      <w:r w:rsidR="00C070DE">
        <w:rPr>
          <w:rFonts w:ascii="PT Astra Serif" w:hAnsi="PT Astra Serif"/>
          <w:b/>
          <w:bCs/>
          <w:sz w:val="28"/>
          <w:szCs w:val="28"/>
        </w:rPr>
        <w:t>17</w:t>
      </w:r>
      <w:r w:rsidR="002E2598">
        <w:rPr>
          <w:rFonts w:ascii="PT Astra Serif" w:hAnsi="PT Astra Serif"/>
          <w:b/>
          <w:bCs/>
          <w:sz w:val="28"/>
          <w:szCs w:val="28"/>
        </w:rPr>
        <w:t>.</w:t>
      </w:r>
      <w:r w:rsidR="00C070DE">
        <w:rPr>
          <w:rFonts w:ascii="PT Astra Serif" w:hAnsi="PT Astra Serif"/>
          <w:b/>
          <w:bCs/>
          <w:sz w:val="28"/>
          <w:szCs w:val="28"/>
        </w:rPr>
        <w:t>10</w:t>
      </w:r>
      <w:r w:rsidR="00FB0F1A">
        <w:rPr>
          <w:rFonts w:ascii="PT Astra Serif" w:hAnsi="PT Astra Serif"/>
          <w:b/>
          <w:bCs/>
          <w:sz w:val="28"/>
          <w:szCs w:val="28"/>
        </w:rPr>
        <w:t>.2023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08301D" w:rsidRDefault="002B18C2" w:rsidP="00C070DE">
      <w:pPr>
        <w:pStyle w:val="ConsPlusNormal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913B2C">
        <w:rPr>
          <w:rFonts w:ascii="PT Astra Serif" w:hAnsi="PT Astra Serif" w:cs="Times New Roman"/>
          <w:sz w:val="28"/>
          <w:szCs w:val="28"/>
        </w:rPr>
        <w:t>Настоящее  заключение</w:t>
      </w:r>
      <w:proofErr w:type="gramEnd"/>
      <w:r w:rsidRPr="00913B2C">
        <w:rPr>
          <w:rFonts w:ascii="PT Astra Serif" w:hAnsi="PT Astra Serif" w:cs="Times New Roman"/>
          <w:sz w:val="28"/>
          <w:szCs w:val="28"/>
        </w:rPr>
        <w:t xml:space="preserve">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 xml:space="preserve">бразования «Новомайнское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 w:rsidR="00F403E0" w:rsidRPr="002E2598">
        <w:rPr>
          <w:rFonts w:ascii="PT Astra Serif" w:hAnsi="PT Astra Serif" w:cs="Times New Roman"/>
          <w:sz w:val="28"/>
          <w:szCs w:val="28"/>
        </w:rPr>
        <w:t>«</w:t>
      </w:r>
      <w:r w:rsidR="00C070DE" w:rsidRPr="00C070DE">
        <w:rPr>
          <w:rFonts w:ascii="PT Astra Serif" w:hAnsi="PT Astra Serif"/>
          <w:color w:val="000000"/>
          <w:sz w:val="28"/>
          <w:szCs w:val="28"/>
          <w:lang w:eastAsia="ru-RU"/>
        </w:rPr>
        <w:t>Об утверждении Порядка проведения антикоррупционной</w:t>
      </w:r>
      <w:r w:rsidR="00C070D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C070DE" w:rsidRPr="00C070DE">
        <w:rPr>
          <w:rFonts w:ascii="PT Astra Serif" w:hAnsi="PT Astra Serif"/>
          <w:color w:val="000000"/>
          <w:sz w:val="28"/>
          <w:szCs w:val="28"/>
          <w:lang w:eastAsia="ru-RU"/>
        </w:rPr>
        <w:t>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070DE" w:rsidRPr="00C070DE">
        <w:rPr>
          <w:rFonts w:ascii="PT Astra Serif" w:hAnsi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C070DE" w:rsidRPr="00C070DE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</w:t>
      </w:r>
      <w:r w:rsidR="002E2598" w:rsidRPr="002E2598">
        <w:rPr>
          <w:rFonts w:ascii="PT Astra Serif" w:eastAsia="Calibri" w:hAnsi="PT Astra Serif"/>
          <w:sz w:val="28"/>
          <w:szCs w:val="28"/>
          <w:lang w:eastAsia="ru-RU"/>
        </w:rPr>
        <w:t>»</w:t>
      </w:r>
      <w:r w:rsidR="002E2598" w:rsidRPr="00D43DB1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913B2C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</w:p>
    <w:p w:rsidR="002B18C2" w:rsidRPr="006E0498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ведущим </w:t>
      </w:r>
      <w:r w:rsidRPr="00ED1E31">
        <w:rPr>
          <w:rFonts w:ascii="PT Astra Serif" w:hAnsi="PT Astra Serif"/>
          <w:bCs/>
          <w:sz w:val="28"/>
          <w:szCs w:val="28"/>
        </w:rPr>
        <w:t>юрисконсультом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МКУ «Управление делами</w:t>
      </w:r>
      <w:r w:rsidRPr="00ED1E31">
        <w:rPr>
          <w:rFonts w:ascii="PT Astra Serif" w:hAnsi="PT Astra Serif"/>
          <w:bCs/>
          <w:sz w:val="28"/>
          <w:szCs w:val="28"/>
        </w:rPr>
        <w:t xml:space="preserve"> муниципального образования «Новомайнское городское поселение» Мелекесского района Ульяновской области</w:t>
      </w:r>
      <w:r w:rsidR="00C070DE">
        <w:rPr>
          <w:rFonts w:ascii="PT Astra Serif" w:hAnsi="PT Astra Serif"/>
          <w:bCs/>
          <w:sz w:val="28"/>
          <w:szCs w:val="28"/>
        </w:rPr>
        <w:t>»</w:t>
      </w:r>
      <w:r w:rsidRPr="00ED1E31">
        <w:rPr>
          <w:rFonts w:ascii="PT Astra Serif" w:hAnsi="PT Astra Serif"/>
          <w:bCs/>
          <w:sz w:val="28"/>
          <w:szCs w:val="28"/>
        </w:rPr>
        <w:t>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2E2598" w:rsidRDefault="002B18C2" w:rsidP="00AE006C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6F5FC8">
        <w:rPr>
          <w:rFonts w:ascii="PT Astra Serif" w:hAnsi="PT Astra Serif"/>
          <w:bCs/>
          <w:sz w:val="28"/>
          <w:szCs w:val="28"/>
        </w:rPr>
        <w:t xml:space="preserve">Проектом предполагается </w:t>
      </w:r>
      <w:r w:rsidR="00C070DE">
        <w:rPr>
          <w:rFonts w:ascii="PT Astra Serif" w:hAnsi="PT Astra Serif"/>
          <w:bCs/>
          <w:sz w:val="28"/>
          <w:szCs w:val="28"/>
        </w:rPr>
        <w:t>утвердить порядок проведения антикоррупционной экспертизы</w:t>
      </w:r>
      <w:r w:rsidR="00C070DE" w:rsidRPr="00C070DE">
        <w:rPr>
          <w:rFonts w:ascii="PT Astra Serif" w:hAnsi="PT Astra Serif"/>
          <w:bCs/>
          <w:sz w:val="28"/>
          <w:szCs w:val="28"/>
        </w:rPr>
        <w:t xml:space="preserve"> муниципальных нормативных правовых актов и проектов муниципальных нормативных правовых актов Совета депутатов </w:t>
      </w:r>
      <w:r w:rsidR="0008301D" w:rsidRPr="0008301D">
        <w:rPr>
          <w:rFonts w:ascii="PT Astra Serif" w:hAnsi="PT Astra Serif" w:cs="Times New Roman"/>
          <w:sz w:val="28"/>
          <w:szCs w:val="28"/>
        </w:rPr>
        <w:t>муниципального образования «Новомайнское городское поселение» Мелекесского района Ульяновской области</w:t>
      </w:r>
      <w:r w:rsidR="00C070DE">
        <w:rPr>
          <w:rFonts w:ascii="PT Astra Serif" w:hAnsi="PT Astra Serif" w:cs="Times New Roman"/>
          <w:sz w:val="28"/>
          <w:szCs w:val="28"/>
        </w:rPr>
        <w:t xml:space="preserve">, а также признать утратившим силу ранее действующий аналогичный нормативный правовой акт (решение Совета депутатов от </w:t>
      </w:r>
      <w:r w:rsidR="00C070DE" w:rsidRPr="00C070DE">
        <w:rPr>
          <w:rFonts w:ascii="PT Astra Serif" w:hAnsi="PT Astra Serif" w:cs="Times New Roman"/>
          <w:sz w:val="28"/>
          <w:szCs w:val="28"/>
        </w:rPr>
        <w:t xml:space="preserve">30.10.2012 №6/27«Об утверждении Положения  о порядке проведения антикоррупционной экспертизы муниципальных нормативных </w:t>
      </w:r>
      <w:r w:rsidR="00C070DE" w:rsidRPr="00C070DE">
        <w:rPr>
          <w:rFonts w:ascii="PT Astra Serif" w:hAnsi="PT Astra Serif" w:cs="Times New Roman"/>
          <w:sz w:val="28"/>
          <w:szCs w:val="28"/>
        </w:rPr>
        <w:lastRenderedPageBreak/>
        <w:t>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070DE" w:rsidRPr="00C070DE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C070DE" w:rsidRPr="00C070DE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</w:t>
      </w:r>
      <w:r w:rsidR="00C070DE">
        <w:rPr>
          <w:rFonts w:ascii="PT Astra Serif" w:hAnsi="PT Astra Serif" w:cs="Times New Roman"/>
          <w:sz w:val="28"/>
          <w:szCs w:val="28"/>
        </w:rPr>
        <w:t xml:space="preserve">) в связи с утратой </w:t>
      </w:r>
      <w:proofErr w:type="spellStart"/>
      <w:r w:rsidR="00C070DE">
        <w:rPr>
          <w:rFonts w:ascii="PT Astra Serif" w:hAnsi="PT Astra Serif" w:cs="Times New Roman"/>
          <w:sz w:val="28"/>
          <w:szCs w:val="28"/>
        </w:rPr>
        <w:t>акуальности</w:t>
      </w:r>
      <w:proofErr w:type="spellEnd"/>
      <w:r w:rsidR="00C070DE">
        <w:rPr>
          <w:rFonts w:ascii="PT Astra Serif" w:hAnsi="PT Astra Serif" w:cs="Times New Roman"/>
          <w:sz w:val="28"/>
          <w:szCs w:val="28"/>
        </w:rPr>
        <w:t xml:space="preserve">. </w:t>
      </w:r>
      <w:r w:rsidR="0008301D" w:rsidRPr="0008301D">
        <w:rPr>
          <w:rFonts w:ascii="PT Astra Serif" w:hAnsi="PT Astra Serif" w:cs="Times New Roman"/>
          <w:sz w:val="28"/>
          <w:szCs w:val="28"/>
        </w:rPr>
        <w:t xml:space="preserve"> </w:t>
      </w:r>
    </w:p>
    <w:p w:rsidR="002B18C2" w:rsidRPr="00AE006C" w:rsidRDefault="002E2598" w:rsidP="00AE006C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D43DB1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2B18C2" w:rsidRPr="007A7ED6">
        <w:rPr>
          <w:rFonts w:ascii="PT Astra Serif" w:hAnsi="PT Astra Serif"/>
          <w:sz w:val="28"/>
          <w:szCs w:val="28"/>
        </w:rPr>
        <w:t xml:space="preserve">Проект </w:t>
      </w:r>
      <w:r w:rsidR="00FB0F1A" w:rsidRPr="007A7ED6">
        <w:rPr>
          <w:rFonts w:ascii="PT Astra Serif" w:hAnsi="PT Astra Serif"/>
          <w:sz w:val="28"/>
          <w:szCs w:val="28"/>
        </w:rPr>
        <w:t xml:space="preserve">разработан </w:t>
      </w:r>
      <w:r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2E2598">
        <w:rPr>
          <w:rFonts w:ascii="PT Astra Serif" w:hAnsi="PT Astra Serif" w:cs="Times New Roman"/>
          <w:sz w:val="28"/>
          <w:szCs w:val="28"/>
          <w:lang w:eastAsia="ru-RU"/>
        </w:rPr>
        <w:t xml:space="preserve"> целях приведения муниципального нормативного правового акта в соответствие с действующим законодательством</w:t>
      </w:r>
      <w:r w:rsidRPr="006F5FC8">
        <w:rPr>
          <w:rFonts w:ascii="PT Astra Serif" w:hAnsi="PT Astra Serif"/>
          <w:sz w:val="28"/>
          <w:szCs w:val="28"/>
        </w:rPr>
        <w:t xml:space="preserve"> </w:t>
      </w:r>
      <w:r w:rsidR="002B18C2" w:rsidRPr="006F5FC8">
        <w:rPr>
          <w:rFonts w:ascii="PT Astra Serif" w:hAnsi="PT Astra Serif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Настоящее </w:t>
      </w:r>
      <w:r w:rsidR="0074782C" w:rsidRPr="0074782C">
        <w:rPr>
          <w:rFonts w:ascii="PT Astra Serif" w:hAnsi="PT Astra Serif"/>
          <w:sz w:val="28"/>
          <w:szCs w:val="28"/>
        </w:rPr>
        <w:t xml:space="preserve">решение вступает в силу с момента официального опубликования (обнародования) в средствах массовой информации и подлежит </w:t>
      </w:r>
      <w:r w:rsidR="0074782C">
        <w:rPr>
          <w:rFonts w:ascii="PT Astra Serif" w:hAnsi="PT Astra Serif"/>
          <w:sz w:val="28"/>
          <w:szCs w:val="28"/>
        </w:rPr>
        <w:t xml:space="preserve">размещению в </w:t>
      </w:r>
      <w:r w:rsidR="0074782C" w:rsidRPr="0074782C">
        <w:rPr>
          <w:rFonts w:ascii="PT Astra Serif" w:hAnsi="PT Astra Serif"/>
          <w:sz w:val="28"/>
          <w:szCs w:val="28"/>
        </w:rPr>
        <w:t>официальном сетевом издании муниципального образования «</w:t>
      </w:r>
      <w:proofErr w:type="spellStart"/>
      <w:r w:rsidR="0074782C" w:rsidRPr="0074782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4782C" w:rsidRPr="0074782C">
        <w:rPr>
          <w:rFonts w:ascii="PT Astra Serif" w:hAnsi="PT Astra Serif"/>
          <w:sz w:val="28"/>
          <w:szCs w:val="28"/>
        </w:rPr>
        <w:t xml:space="preserve"> район» Ульяновской области (melekess-pressa.ru), а также на официальном сайте администрации поселения муниципального образования «</w:t>
      </w:r>
      <w:proofErr w:type="spellStart"/>
      <w:r w:rsidR="0074782C" w:rsidRPr="0074782C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74782C" w:rsidRPr="0074782C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в информационно-телекоммуникационной сети Интернет (novomajnskoe-r73.gosweb.gosuslugi.ru/)</w:t>
      </w:r>
      <w:r w:rsidR="00AE006C">
        <w:rPr>
          <w:rFonts w:ascii="PT Astra Serif" w:hAnsi="PT Astra Serif"/>
          <w:sz w:val="28"/>
          <w:szCs w:val="28"/>
        </w:rPr>
        <w:t xml:space="preserve">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74782C" w:rsidRPr="0074782C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74782C" w:rsidRPr="0074782C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74782C" w:rsidRPr="0074782C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74782C" w:rsidRPr="0074782C"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 w:rsidR="0074782C" w:rsidRPr="0074782C">
        <w:rPr>
          <w:rFonts w:ascii="PT Astra Serif" w:hAnsi="PT Astra Serif" w:cs="Times New Roman"/>
          <w:sz w:val="28"/>
          <w:szCs w:val="28"/>
        </w:rPr>
        <w:t xml:space="preserve"> городское поселение» Мелекесского района Ульяновской области</w:t>
      </w:r>
      <w:r w:rsidR="0074782C">
        <w:rPr>
          <w:rFonts w:ascii="PT Astra Serif" w:hAnsi="PT Astra Serif" w:cs="Times New Roman"/>
          <w:sz w:val="28"/>
          <w:szCs w:val="28"/>
        </w:rPr>
        <w:t xml:space="preserve">» </w:t>
      </w:r>
      <w:r w:rsidRPr="00913B2C">
        <w:rPr>
          <w:rFonts w:ascii="PT Astra Serif" w:hAnsi="PT Astra Serif" w:cs="Times New Roman"/>
          <w:sz w:val="28"/>
          <w:szCs w:val="28"/>
        </w:rPr>
        <w:t xml:space="preserve">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74782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Юрисконсульт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74782C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74782C">
        <w:rPr>
          <w:rFonts w:ascii="PT Astra Serif" w:hAnsi="PT Astra Serif"/>
          <w:sz w:val="28"/>
          <w:szCs w:val="28"/>
        </w:rPr>
        <w:t xml:space="preserve">        </w:t>
      </w:r>
      <w:bookmarkStart w:id="0" w:name="_GoBack"/>
      <w:bookmarkEnd w:id="0"/>
      <w:r w:rsidR="0074782C">
        <w:rPr>
          <w:rFonts w:ascii="PT Astra Serif" w:hAnsi="PT Astra Serif"/>
          <w:sz w:val="28"/>
          <w:szCs w:val="28"/>
        </w:rPr>
        <w:t xml:space="preserve">А.Н. </w:t>
      </w:r>
      <w:proofErr w:type="spellStart"/>
      <w:r w:rsidR="0074782C">
        <w:rPr>
          <w:rFonts w:ascii="PT Astra Serif" w:hAnsi="PT Astra Serif"/>
          <w:sz w:val="28"/>
          <w:szCs w:val="28"/>
        </w:rPr>
        <w:t>Тимербаева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260E71"/>
    <w:rsid w:val="002B18C2"/>
    <w:rsid w:val="002E2598"/>
    <w:rsid w:val="003F27D1"/>
    <w:rsid w:val="006F5FC8"/>
    <w:rsid w:val="0074782C"/>
    <w:rsid w:val="007A7ED6"/>
    <w:rsid w:val="00AE006C"/>
    <w:rsid w:val="00B6228F"/>
    <w:rsid w:val="00B73F5B"/>
    <w:rsid w:val="00C070DE"/>
    <w:rsid w:val="00ED1E31"/>
    <w:rsid w:val="00F403E0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60FA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2023-10-17T07:09:00Z</cp:lastPrinted>
  <dcterms:created xsi:type="dcterms:W3CDTF">2021-03-23T08:57:00Z</dcterms:created>
  <dcterms:modified xsi:type="dcterms:W3CDTF">2023-10-17T07:10:00Z</dcterms:modified>
</cp:coreProperties>
</file>