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94" w:rsidRDefault="00E46C94" w:rsidP="00E46C94">
      <w:pPr>
        <w:ind w:firstLine="567"/>
        <w:jc w:val="right"/>
        <w:rPr>
          <w:rFonts w:ascii="PT Astra Serif" w:hAnsi="PT Astra Serif"/>
          <w:b/>
          <w:sz w:val="28"/>
          <w:szCs w:val="28"/>
        </w:rPr>
      </w:pPr>
      <w:r>
        <w:rPr>
          <w:rFonts w:ascii="PT Astra Serif" w:hAnsi="PT Astra Serif"/>
          <w:b/>
          <w:sz w:val="28"/>
          <w:szCs w:val="28"/>
        </w:rPr>
        <w:t>проект</w:t>
      </w:r>
      <w:bookmarkStart w:id="0" w:name="_GoBack"/>
      <w:bookmarkEnd w:id="0"/>
    </w:p>
    <w:p w:rsidR="009129D0" w:rsidRPr="003A477C" w:rsidRDefault="009129D0" w:rsidP="009129D0">
      <w:pPr>
        <w:ind w:firstLine="567"/>
        <w:jc w:val="center"/>
        <w:rPr>
          <w:rFonts w:ascii="PT Astra Serif" w:hAnsi="PT Astra Serif"/>
          <w:b/>
          <w:sz w:val="28"/>
          <w:szCs w:val="28"/>
        </w:rPr>
      </w:pPr>
      <w:r w:rsidRPr="003A477C">
        <w:rPr>
          <w:rFonts w:ascii="PT Astra Serif" w:hAnsi="PT Astra Serif"/>
          <w:b/>
          <w:sz w:val="28"/>
          <w:szCs w:val="28"/>
        </w:rPr>
        <w:t>АДМИНИСТРАЦИЯ ПОСЕЛЕНИЯ МУНИЦИПАЛЬНОГО ОБРАЗОВАНИЯ «НОВОМАЙНСКОЕ ГОРОДСКОЕ ПОСЕЛЕНИЕ» МЕЛЕКЕССКОГО РАЙОНА УЛЬЯНОВСКОЙ ОБЛАСТИ</w:t>
      </w:r>
    </w:p>
    <w:p w:rsidR="009129D0" w:rsidRPr="003A477C" w:rsidRDefault="009129D0" w:rsidP="00FC1F3C">
      <w:pPr>
        <w:ind w:firstLine="567"/>
        <w:rPr>
          <w:rFonts w:ascii="PT Astra Serif" w:hAnsi="PT Astra Serif"/>
          <w:sz w:val="28"/>
          <w:szCs w:val="28"/>
        </w:rPr>
      </w:pPr>
    </w:p>
    <w:p w:rsidR="009129D0" w:rsidRPr="003A477C" w:rsidRDefault="009129D0" w:rsidP="009129D0">
      <w:pPr>
        <w:ind w:firstLine="567"/>
        <w:jc w:val="center"/>
        <w:rPr>
          <w:rFonts w:ascii="PT Astra Serif" w:hAnsi="PT Astra Serif"/>
          <w:b/>
          <w:sz w:val="28"/>
          <w:szCs w:val="28"/>
        </w:rPr>
      </w:pPr>
      <w:proofErr w:type="gramStart"/>
      <w:r w:rsidRPr="003A477C">
        <w:rPr>
          <w:rFonts w:ascii="PT Astra Serif" w:hAnsi="PT Astra Serif"/>
          <w:b/>
          <w:sz w:val="28"/>
          <w:szCs w:val="28"/>
        </w:rPr>
        <w:t>П</w:t>
      </w:r>
      <w:proofErr w:type="gramEnd"/>
      <w:r w:rsidRPr="003A477C">
        <w:rPr>
          <w:rFonts w:ascii="PT Astra Serif" w:hAnsi="PT Astra Serif"/>
          <w:b/>
          <w:sz w:val="28"/>
          <w:szCs w:val="28"/>
        </w:rPr>
        <w:t xml:space="preserve"> О С Т А Н О В Л Е Н И Е</w:t>
      </w:r>
    </w:p>
    <w:p w:rsidR="009129D0" w:rsidRPr="006120A8" w:rsidRDefault="00E46C94" w:rsidP="007A0611">
      <w:pPr>
        <w:spacing w:after="0"/>
        <w:ind w:firstLine="567"/>
        <w:rPr>
          <w:rFonts w:ascii="PT Astra Serif" w:hAnsi="PT Astra Serif"/>
          <w:b/>
          <w:sz w:val="28"/>
          <w:szCs w:val="28"/>
          <w:u w:val="single"/>
        </w:rPr>
      </w:pPr>
      <w:r w:rsidRPr="00E46C94">
        <w:rPr>
          <w:rFonts w:ascii="PT Astra Serif" w:hAnsi="PT Astra Serif"/>
          <w:b/>
          <w:sz w:val="28"/>
          <w:szCs w:val="28"/>
        </w:rPr>
        <w:t>___________</w:t>
      </w:r>
      <w:r w:rsidR="009129D0" w:rsidRPr="00E46C94">
        <w:rPr>
          <w:rFonts w:ascii="PT Astra Serif" w:hAnsi="PT Astra Serif"/>
          <w:b/>
          <w:sz w:val="28"/>
          <w:szCs w:val="28"/>
        </w:rPr>
        <w:t xml:space="preserve">  </w:t>
      </w:r>
      <w:r w:rsidR="009129D0" w:rsidRPr="00E24222">
        <w:rPr>
          <w:rFonts w:ascii="PT Astra Serif" w:hAnsi="PT Astra Serif"/>
          <w:b/>
          <w:sz w:val="28"/>
          <w:szCs w:val="28"/>
        </w:rPr>
        <w:t xml:space="preserve">                                                                             </w:t>
      </w:r>
      <w:r w:rsidR="00E24222" w:rsidRPr="00E24222">
        <w:rPr>
          <w:rFonts w:ascii="PT Astra Serif" w:hAnsi="PT Astra Serif"/>
          <w:b/>
          <w:sz w:val="28"/>
          <w:szCs w:val="28"/>
        </w:rPr>
        <w:t xml:space="preserve">   </w:t>
      </w:r>
      <w:r w:rsidRPr="00E46C94">
        <w:rPr>
          <w:rFonts w:ascii="PT Astra Serif" w:hAnsi="PT Astra Serif"/>
          <w:b/>
          <w:sz w:val="28"/>
          <w:szCs w:val="28"/>
        </w:rPr>
        <w:t>№ ____</w:t>
      </w:r>
    </w:p>
    <w:p w:rsidR="007A0611" w:rsidRPr="003A477C" w:rsidRDefault="007A0611" w:rsidP="007A0611">
      <w:pPr>
        <w:spacing w:after="0"/>
        <w:ind w:firstLine="567"/>
        <w:rPr>
          <w:rFonts w:ascii="PT Astra Serif" w:hAnsi="PT Astra Serif"/>
          <w:sz w:val="28"/>
          <w:szCs w:val="28"/>
        </w:rPr>
      </w:pPr>
      <w:r w:rsidRPr="003A477C">
        <w:rPr>
          <w:rFonts w:ascii="PT Astra Serif" w:hAnsi="PT Astra Serif"/>
          <w:b/>
          <w:sz w:val="28"/>
          <w:szCs w:val="28"/>
        </w:rPr>
        <w:t xml:space="preserve">                                                                                                        </w:t>
      </w:r>
      <w:r w:rsidRPr="003A477C">
        <w:rPr>
          <w:rFonts w:ascii="PT Astra Serif" w:hAnsi="PT Astra Serif"/>
          <w:sz w:val="28"/>
          <w:szCs w:val="28"/>
        </w:rPr>
        <w:t>Экз.№1</w:t>
      </w:r>
    </w:p>
    <w:p w:rsidR="009129D0" w:rsidRPr="003A477C" w:rsidRDefault="007A0611" w:rsidP="009129D0">
      <w:pPr>
        <w:ind w:firstLine="567"/>
        <w:jc w:val="center"/>
        <w:rPr>
          <w:rFonts w:ascii="PT Astra Serif" w:hAnsi="PT Astra Serif"/>
          <w:b/>
          <w:sz w:val="28"/>
          <w:szCs w:val="28"/>
        </w:rPr>
      </w:pPr>
      <w:proofErr w:type="spellStart"/>
      <w:r w:rsidRPr="003A477C">
        <w:rPr>
          <w:rFonts w:ascii="PT Astra Serif" w:hAnsi="PT Astra Serif"/>
          <w:b/>
          <w:sz w:val="28"/>
          <w:szCs w:val="28"/>
        </w:rPr>
        <w:t>р.п</w:t>
      </w:r>
      <w:proofErr w:type="spellEnd"/>
      <w:r w:rsidRPr="003A477C">
        <w:rPr>
          <w:rFonts w:ascii="PT Astra Serif" w:hAnsi="PT Astra Serif"/>
          <w:b/>
          <w:sz w:val="28"/>
          <w:szCs w:val="28"/>
        </w:rPr>
        <w:t>. Новая Майна</w:t>
      </w:r>
    </w:p>
    <w:tbl>
      <w:tblPr>
        <w:tblW w:w="7520" w:type="dxa"/>
        <w:jc w:val="center"/>
        <w:tblLayout w:type="fixed"/>
        <w:tblLook w:val="0000" w:firstRow="0" w:lastRow="0" w:firstColumn="0" w:lastColumn="0" w:noHBand="0" w:noVBand="0"/>
      </w:tblPr>
      <w:tblGrid>
        <w:gridCol w:w="7520"/>
      </w:tblGrid>
      <w:tr w:rsidR="009129D0" w:rsidRPr="003A477C" w:rsidTr="00FE1DA8">
        <w:trPr>
          <w:cantSplit/>
          <w:trHeight w:val="388"/>
          <w:jc w:val="center"/>
        </w:trPr>
        <w:tc>
          <w:tcPr>
            <w:tcW w:w="7520" w:type="dxa"/>
            <w:vMerge w:val="restart"/>
          </w:tcPr>
          <w:p w:rsidR="009129D0" w:rsidRPr="003A477C" w:rsidRDefault="009129D0" w:rsidP="00FE1DA8">
            <w:pPr>
              <w:spacing w:after="0" w:line="240" w:lineRule="auto"/>
              <w:ind w:firstLine="567"/>
              <w:jc w:val="center"/>
              <w:rPr>
                <w:rFonts w:ascii="PT Astra Serif" w:eastAsia="Times New Roman" w:hAnsi="PT Astra Serif" w:cs="Times New Roman"/>
                <w:b/>
                <w:sz w:val="28"/>
                <w:szCs w:val="28"/>
                <w:lang w:eastAsia="ru-RU"/>
              </w:rPr>
            </w:pPr>
            <w:r w:rsidRPr="003A477C">
              <w:rPr>
                <w:rFonts w:ascii="PT Astra Serif" w:eastAsia="Times New Roman" w:hAnsi="PT Astra Serif" w:cs="Times New Roman"/>
                <w:sz w:val="28"/>
                <w:szCs w:val="28"/>
                <w:lang w:eastAsia="ru-RU"/>
              </w:rPr>
              <w:t xml:space="preserve">                                                                                </w:t>
            </w:r>
          </w:p>
          <w:p w:rsidR="009129D0" w:rsidRPr="003A477C" w:rsidRDefault="009129D0" w:rsidP="00FE1DA8">
            <w:pPr>
              <w:spacing w:after="0" w:line="240" w:lineRule="auto"/>
              <w:ind w:firstLine="567"/>
              <w:jc w:val="center"/>
              <w:rPr>
                <w:rFonts w:ascii="PT Astra Serif" w:eastAsia="Times New Roman" w:hAnsi="PT Astra Serif" w:cs="Times New Roman"/>
                <w:b/>
                <w:sz w:val="28"/>
                <w:szCs w:val="28"/>
                <w:lang w:eastAsia="ru-RU"/>
              </w:rPr>
            </w:pPr>
            <w:r w:rsidRPr="003A477C">
              <w:rPr>
                <w:rFonts w:ascii="PT Astra Serif" w:eastAsia="Times New Roman" w:hAnsi="PT Astra Serif" w:cs="Times New Roman"/>
                <w:b/>
                <w:sz w:val="28"/>
                <w:szCs w:val="28"/>
                <w:lang w:eastAsia="ru-RU"/>
              </w:rPr>
              <w:t xml:space="preserve">О признании </w:t>
            </w:r>
            <w:proofErr w:type="gramStart"/>
            <w:r w:rsidRPr="003A477C">
              <w:rPr>
                <w:rFonts w:ascii="PT Astra Serif" w:eastAsia="Times New Roman" w:hAnsi="PT Astra Serif" w:cs="Times New Roman"/>
                <w:b/>
                <w:sz w:val="28"/>
                <w:szCs w:val="28"/>
                <w:lang w:eastAsia="ru-RU"/>
              </w:rPr>
              <w:t>утратившим</w:t>
            </w:r>
            <w:proofErr w:type="gramEnd"/>
            <w:r w:rsidRPr="003A477C">
              <w:rPr>
                <w:rFonts w:ascii="PT Astra Serif" w:eastAsia="Times New Roman" w:hAnsi="PT Astra Serif" w:cs="Times New Roman"/>
                <w:b/>
                <w:sz w:val="28"/>
                <w:szCs w:val="28"/>
                <w:lang w:eastAsia="ru-RU"/>
              </w:rPr>
              <w:t xml:space="preserve"> силу некоторые       постановления администрации поселения муниципального образования «Новомайнское городское поселение» Мелекесского района Ульяновской области</w:t>
            </w:r>
          </w:p>
          <w:p w:rsidR="009129D0" w:rsidRPr="003A477C" w:rsidRDefault="009129D0" w:rsidP="00FE1DA8">
            <w:pPr>
              <w:spacing w:after="0" w:line="240" w:lineRule="auto"/>
              <w:ind w:firstLine="567"/>
              <w:jc w:val="center"/>
              <w:rPr>
                <w:rFonts w:ascii="PT Astra Serif" w:eastAsia="Times New Roman" w:hAnsi="PT Astra Serif" w:cs="Times New Roman"/>
                <w:b/>
                <w:sz w:val="28"/>
                <w:szCs w:val="28"/>
                <w:lang w:eastAsia="ru-RU"/>
              </w:rPr>
            </w:pPr>
          </w:p>
        </w:tc>
      </w:tr>
      <w:tr w:rsidR="009129D0" w:rsidRPr="003A477C" w:rsidTr="00FE1DA8">
        <w:trPr>
          <w:cantSplit/>
          <w:trHeight w:val="388"/>
          <w:jc w:val="center"/>
        </w:trPr>
        <w:tc>
          <w:tcPr>
            <w:tcW w:w="7520" w:type="dxa"/>
            <w:vMerge/>
            <w:vAlign w:val="center"/>
          </w:tcPr>
          <w:p w:rsidR="009129D0" w:rsidRPr="003A477C" w:rsidRDefault="009129D0" w:rsidP="00FE1DA8">
            <w:pPr>
              <w:spacing w:after="0" w:line="240" w:lineRule="auto"/>
              <w:ind w:firstLine="567"/>
              <w:jc w:val="center"/>
              <w:rPr>
                <w:rFonts w:ascii="PT Astra Serif" w:eastAsia="Times New Roman" w:hAnsi="PT Astra Serif" w:cs="Times New Roman"/>
                <w:sz w:val="28"/>
                <w:szCs w:val="28"/>
                <w:lang w:eastAsia="ru-RU"/>
              </w:rPr>
            </w:pPr>
          </w:p>
        </w:tc>
      </w:tr>
    </w:tbl>
    <w:p w:rsidR="007A0611" w:rsidRPr="003A477C" w:rsidRDefault="007A0611" w:rsidP="007A0611">
      <w:pPr>
        <w:spacing w:after="0" w:line="240" w:lineRule="auto"/>
        <w:jc w:val="both"/>
        <w:rPr>
          <w:rFonts w:ascii="PT Astra Serif" w:hAnsi="PT Astra Serif"/>
          <w:b/>
          <w:sz w:val="28"/>
          <w:szCs w:val="28"/>
        </w:rPr>
      </w:pPr>
    </w:p>
    <w:p w:rsidR="004D538E" w:rsidRPr="003A477C" w:rsidRDefault="000A525A" w:rsidP="007A0611">
      <w:pPr>
        <w:spacing w:after="0" w:line="240" w:lineRule="auto"/>
        <w:ind w:firstLine="567"/>
        <w:jc w:val="both"/>
        <w:rPr>
          <w:rFonts w:ascii="PT Astra Serif" w:eastAsia="Times New Roman" w:hAnsi="PT Astra Serif" w:cs="Times New Roman"/>
          <w:sz w:val="28"/>
          <w:szCs w:val="28"/>
          <w:lang w:eastAsia="ru-RU"/>
        </w:rPr>
      </w:pPr>
      <w:r w:rsidRPr="003A477C">
        <w:rPr>
          <w:rFonts w:ascii="PT Astra Serif" w:eastAsia="Times New Roman" w:hAnsi="PT Astra Serif" w:cs="Times New Roman"/>
          <w:sz w:val="28"/>
          <w:szCs w:val="28"/>
          <w:lang w:eastAsia="ru-RU"/>
        </w:rPr>
        <w:t xml:space="preserve">В целях приведения в соответствие с действующим законодательством РФ, </w:t>
      </w:r>
      <w:r w:rsidR="004D538E" w:rsidRPr="003A477C">
        <w:rPr>
          <w:rFonts w:ascii="PT Astra Serif" w:eastAsia="Times New Roman" w:hAnsi="PT Astra Serif" w:cs="Times New Roman"/>
          <w:sz w:val="28"/>
          <w:szCs w:val="28"/>
          <w:lang w:eastAsia="ru-RU"/>
        </w:rPr>
        <w:t xml:space="preserve">  </w:t>
      </w:r>
      <w:proofErr w:type="gramStart"/>
      <w:r w:rsidR="004D538E" w:rsidRPr="003A477C">
        <w:rPr>
          <w:rFonts w:ascii="PT Astra Serif" w:eastAsia="Times New Roman" w:hAnsi="PT Astra Serif" w:cs="Times New Roman"/>
          <w:sz w:val="28"/>
          <w:szCs w:val="28"/>
          <w:lang w:eastAsia="ru-RU"/>
        </w:rPr>
        <w:t>п</w:t>
      </w:r>
      <w:proofErr w:type="gramEnd"/>
      <w:r w:rsidR="004D538E" w:rsidRPr="003A477C">
        <w:rPr>
          <w:rFonts w:ascii="PT Astra Serif" w:eastAsia="Times New Roman" w:hAnsi="PT Astra Serif" w:cs="Times New Roman"/>
          <w:sz w:val="28"/>
          <w:szCs w:val="28"/>
          <w:lang w:eastAsia="ru-RU"/>
        </w:rPr>
        <w:t xml:space="preserve"> о с т а н о в л я е т:</w:t>
      </w:r>
    </w:p>
    <w:p w:rsidR="00C157D0" w:rsidRPr="003A477C" w:rsidRDefault="004D538E" w:rsidP="00FC1F3C">
      <w:pPr>
        <w:autoSpaceDE w:val="0"/>
        <w:autoSpaceDN w:val="0"/>
        <w:adjustRightInd w:val="0"/>
        <w:spacing w:line="240" w:lineRule="auto"/>
        <w:ind w:firstLine="567"/>
        <w:jc w:val="both"/>
        <w:rPr>
          <w:rFonts w:ascii="PT Astra Serif" w:eastAsia="Times New Roman" w:hAnsi="PT Astra Serif" w:cs="Times New Roman"/>
          <w:sz w:val="28"/>
          <w:szCs w:val="28"/>
          <w:lang w:eastAsia="ru-RU"/>
        </w:rPr>
      </w:pPr>
      <w:r w:rsidRPr="003A477C">
        <w:rPr>
          <w:rFonts w:ascii="PT Astra Serif" w:eastAsia="Times New Roman" w:hAnsi="PT Astra Serif" w:cs="Times New Roman"/>
          <w:sz w:val="28"/>
          <w:szCs w:val="28"/>
          <w:lang w:eastAsia="ru-RU"/>
        </w:rPr>
        <w:t>1. Признать утратившими силу</w:t>
      </w:r>
      <w:r w:rsidR="000A525A" w:rsidRPr="003A477C">
        <w:rPr>
          <w:rFonts w:ascii="PT Astra Serif" w:eastAsia="Times New Roman" w:hAnsi="PT Astra Serif" w:cs="Times New Roman"/>
          <w:sz w:val="28"/>
          <w:szCs w:val="28"/>
          <w:lang w:eastAsia="ru-RU"/>
        </w:rPr>
        <w:t xml:space="preserve"> следующие </w:t>
      </w:r>
      <w:r w:rsidRPr="003A477C">
        <w:rPr>
          <w:rFonts w:ascii="PT Astra Serif" w:eastAsia="Times New Roman" w:hAnsi="PT Astra Serif" w:cs="Times New Roman"/>
          <w:sz w:val="28"/>
          <w:szCs w:val="28"/>
          <w:lang w:eastAsia="ru-RU"/>
        </w:rPr>
        <w:t xml:space="preserve"> постановления администрации </w:t>
      </w:r>
      <w:r w:rsidR="000A525A" w:rsidRPr="003A477C">
        <w:rPr>
          <w:rFonts w:ascii="PT Astra Serif" w:eastAsia="Times New Roman" w:hAnsi="PT Astra Serif" w:cs="Times New Roman"/>
          <w:sz w:val="28"/>
          <w:szCs w:val="28"/>
          <w:lang w:eastAsia="ru-RU"/>
        </w:rPr>
        <w:t xml:space="preserve">поселения </w:t>
      </w:r>
      <w:r w:rsidRPr="003A477C">
        <w:rPr>
          <w:rFonts w:ascii="PT Astra Serif" w:eastAsia="Times New Roman" w:hAnsi="PT Astra Serif" w:cs="Times New Roman"/>
          <w:sz w:val="28"/>
          <w:szCs w:val="28"/>
          <w:lang w:eastAsia="ru-RU"/>
        </w:rPr>
        <w:t>муниципального образования «Новомайнское городское поселение» Мелекесского района</w:t>
      </w:r>
      <w:r w:rsidRPr="003A477C">
        <w:rPr>
          <w:rFonts w:ascii="PT Astra Serif" w:eastAsia="Times New Roman" w:hAnsi="PT Astra Serif" w:cs="Times New Roman"/>
          <w:b/>
          <w:sz w:val="28"/>
          <w:szCs w:val="28"/>
          <w:lang w:eastAsia="ru-RU"/>
        </w:rPr>
        <w:t xml:space="preserve"> </w:t>
      </w:r>
      <w:r w:rsidRPr="003A477C">
        <w:rPr>
          <w:rFonts w:ascii="PT Astra Serif" w:eastAsia="Times New Roman" w:hAnsi="PT Astra Serif" w:cs="Times New Roman"/>
          <w:sz w:val="28"/>
          <w:szCs w:val="28"/>
          <w:lang w:eastAsia="ru-RU"/>
        </w:rPr>
        <w:t>Ульяновской области:</w:t>
      </w:r>
    </w:p>
    <w:p w:rsidR="000F40EC" w:rsidRPr="003A477C" w:rsidRDefault="000A525A" w:rsidP="00FC1F3C">
      <w:pPr>
        <w:autoSpaceDE w:val="0"/>
        <w:autoSpaceDN w:val="0"/>
        <w:adjustRightInd w:val="0"/>
        <w:spacing w:line="240" w:lineRule="auto"/>
        <w:ind w:firstLine="567"/>
        <w:jc w:val="both"/>
        <w:rPr>
          <w:rFonts w:ascii="PT Astra Serif" w:hAnsi="PT Astra Serif"/>
          <w:sz w:val="28"/>
          <w:szCs w:val="28"/>
        </w:rPr>
      </w:pPr>
      <w:r w:rsidRPr="003A477C">
        <w:rPr>
          <w:rFonts w:ascii="PT Astra Serif" w:eastAsia="Times New Roman" w:hAnsi="PT Astra Serif"/>
          <w:sz w:val="28"/>
          <w:szCs w:val="28"/>
        </w:rPr>
        <w:t xml:space="preserve">1.1. </w:t>
      </w:r>
      <w:r w:rsidR="000F40EC" w:rsidRPr="003A477C">
        <w:rPr>
          <w:rFonts w:ascii="PT Astra Serif" w:eastAsia="Times New Roman" w:hAnsi="PT Astra Serif"/>
          <w:sz w:val="28"/>
          <w:szCs w:val="28"/>
        </w:rPr>
        <w:t>постановление</w:t>
      </w:r>
      <w:r w:rsidR="000B7168" w:rsidRPr="003A477C">
        <w:rPr>
          <w:rFonts w:ascii="PT Astra Serif" w:eastAsia="Times New Roman" w:hAnsi="PT Astra Serif"/>
          <w:sz w:val="28"/>
          <w:szCs w:val="28"/>
        </w:rPr>
        <w:t xml:space="preserve"> администрации поселения муниципального образования Новомайнское городское поселение Мелекесского района Ульяновской области</w:t>
      </w:r>
      <w:r w:rsidR="000F40EC" w:rsidRPr="003A477C">
        <w:rPr>
          <w:rFonts w:ascii="PT Astra Serif" w:eastAsia="Times New Roman" w:hAnsi="PT Astra Serif"/>
          <w:sz w:val="28"/>
          <w:szCs w:val="28"/>
        </w:rPr>
        <w:t xml:space="preserve"> от 30.12.2009 № 72 </w:t>
      </w:r>
      <w:r w:rsidR="000B7168" w:rsidRPr="003A477C">
        <w:rPr>
          <w:rFonts w:ascii="PT Astra Serif" w:eastAsia="Times New Roman" w:hAnsi="PT Astra Serif"/>
          <w:sz w:val="28"/>
          <w:szCs w:val="28"/>
        </w:rPr>
        <w:t>«</w:t>
      </w:r>
      <w:hyperlink r:id="rId7" w:history="1">
        <w:r w:rsidR="000F40EC" w:rsidRPr="003A477C">
          <w:rPr>
            <w:rStyle w:val="a5"/>
            <w:rFonts w:ascii="PT Astra Serif" w:eastAsia="Times New Roman" w:hAnsi="PT Astra Serif"/>
            <w:color w:val="auto"/>
            <w:sz w:val="28"/>
            <w:szCs w:val="28"/>
            <w:u w:val="none"/>
          </w:rPr>
          <w:t>Об утверждении административного регламента исполнения муниципальной функции по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«Новомайнское городское поселение» Мелекесского района Ульяновской области</w:t>
        </w:r>
      </w:hyperlink>
      <w:r w:rsidR="000F40EC" w:rsidRPr="003A477C">
        <w:rPr>
          <w:rFonts w:ascii="PT Astra Serif" w:hAnsi="PT Astra Serif"/>
          <w:sz w:val="28"/>
          <w:szCs w:val="28"/>
        </w:rPr>
        <w:t>;</w:t>
      </w:r>
    </w:p>
    <w:p w:rsidR="000F40EC" w:rsidRPr="003A477C" w:rsidRDefault="000B7168" w:rsidP="00FC1F3C">
      <w:pPr>
        <w:autoSpaceDE w:val="0"/>
        <w:autoSpaceDN w:val="0"/>
        <w:adjustRightInd w:val="0"/>
        <w:spacing w:line="240" w:lineRule="auto"/>
        <w:ind w:firstLine="567"/>
        <w:jc w:val="both"/>
        <w:rPr>
          <w:rFonts w:ascii="PT Astra Serif" w:hAnsi="PT Astra Serif"/>
          <w:sz w:val="28"/>
          <w:szCs w:val="28"/>
        </w:rPr>
      </w:pPr>
      <w:r w:rsidRPr="003A477C">
        <w:rPr>
          <w:rFonts w:ascii="PT Astra Serif" w:eastAsia="Times New Roman" w:hAnsi="PT Astra Serif"/>
          <w:sz w:val="28"/>
          <w:szCs w:val="28"/>
        </w:rPr>
        <w:t>1.2.</w:t>
      </w:r>
      <w:r w:rsidR="007A0611" w:rsidRPr="003A477C">
        <w:rPr>
          <w:rFonts w:ascii="PT Astra Serif" w:eastAsia="Times New Roman" w:hAnsi="PT Astra Serif"/>
          <w:sz w:val="28"/>
          <w:szCs w:val="28"/>
        </w:rPr>
        <w:t xml:space="preserve"> </w:t>
      </w:r>
      <w:r w:rsidRPr="003A477C">
        <w:rPr>
          <w:rFonts w:ascii="PT Astra Serif" w:eastAsia="Times New Roman" w:hAnsi="PT Astra Serif"/>
          <w:sz w:val="28"/>
          <w:szCs w:val="28"/>
        </w:rPr>
        <w:t>постановление администрации поселения муниципального образования Новомайнское городское поселение Мелекесского района Ульяновской области</w:t>
      </w:r>
      <w:r w:rsidR="000F40EC" w:rsidRPr="003A477C">
        <w:rPr>
          <w:rFonts w:ascii="PT Astra Serif" w:eastAsia="Times New Roman" w:hAnsi="PT Astra Serif"/>
          <w:sz w:val="28"/>
          <w:szCs w:val="28"/>
        </w:rPr>
        <w:t xml:space="preserve"> от 05.03.2</w:t>
      </w:r>
      <w:r w:rsidRPr="003A477C">
        <w:rPr>
          <w:rFonts w:ascii="PT Astra Serif" w:eastAsia="Times New Roman" w:hAnsi="PT Astra Serif"/>
          <w:sz w:val="28"/>
          <w:szCs w:val="28"/>
        </w:rPr>
        <w:t xml:space="preserve">011 №14 </w:t>
      </w:r>
      <w:r w:rsidRPr="003A477C">
        <w:rPr>
          <w:rFonts w:ascii="PT Astra Serif" w:hAnsi="PT Astra Serif"/>
          <w:sz w:val="28"/>
          <w:szCs w:val="28"/>
        </w:rPr>
        <w:t>«</w:t>
      </w:r>
      <w:hyperlink r:id="rId8" w:history="1">
        <w:r w:rsidR="000F40EC" w:rsidRPr="003A477C">
          <w:rPr>
            <w:rStyle w:val="a5"/>
            <w:rFonts w:ascii="PT Astra Serif" w:eastAsia="Times New Roman" w:hAnsi="PT Astra Serif"/>
            <w:color w:val="auto"/>
            <w:sz w:val="28"/>
            <w:szCs w:val="28"/>
            <w:u w:val="none"/>
          </w:rPr>
          <w:t xml:space="preserve">О внесении изменений в административный регламент исполнения муниципальной функции </w:t>
        </w:r>
        <w:proofErr w:type="gramStart"/>
        <w:r w:rsidR="000F40EC" w:rsidRPr="003A477C">
          <w:rPr>
            <w:rStyle w:val="a5"/>
            <w:rFonts w:ascii="PT Astra Serif" w:eastAsia="Times New Roman" w:hAnsi="PT Astra Serif"/>
            <w:color w:val="auto"/>
            <w:sz w:val="28"/>
            <w:szCs w:val="28"/>
            <w:u w:val="none"/>
          </w:rPr>
          <w:t>по</w:t>
        </w:r>
        <w:proofErr w:type="gramEnd"/>
        <w:r w:rsidR="000F40EC" w:rsidRPr="003A477C">
          <w:rPr>
            <w:rStyle w:val="a5"/>
            <w:rFonts w:ascii="PT Astra Serif" w:eastAsia="Times New Roman" w:hAnsi="PT Astra Serif"/>
            <w:color w:val="auto"/>
            <w:sz w:val="28"/>
            <w:szCs w:val="28"/>
            <w:u w:val="none"/>
          </w:rPr>
          <w:t xml:space="preserve">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«Новомайнское городское поселение» Мелекесского района Ульяновской области, </w:t>
        </w:r>
        <w:proofErr w:type="gramStart"/>
        <w:r w:rsidR="000F40EC" w:rsidRPr="003A477C">
          <w:rPr>
            <w:rStyle w:val="a5"/>
            <w:rFonts w:ascii="PT Astra Serif" w:eastAsia="Times New Roman" w:hAnsi="PT Astra Serif"/>
            <w:color w:val="auto"/>
            <w:sz w:val="28"/>
            <w:szCs w:val="28"/>
            <w:u w:val="none"/>
          </w:rPr>
          <w:t>утвержденный</w:t>
        </w:r>
        <w:proofErr w:type="gramEnd"/>
        <w:r w:rsidR="000F40EC" w:rsidRPr="003A477C">
          <w:rPr>
            <w:rStyle w:val="a5"/>
            <w:rFonts w:ascii="PT Astra Serif" w:eastAsia="Times New Roman" w:hAnsi="PT Astra Serif"/>
            <w:color w:val="auto"/>
            <w:sz w:val="28"/>
            <w:szCs w:val="28"/>
            <w:u w:val="none"/>
          </w:rPr>
          <w:t xml:space="preserve"> постановлением администрации поселения муниципального образования «Новомайнское городское поселение» Мелекесского района Ульяновской области от 30.12.2009 №72</w:t>
        </w:r>
      </w:hyperlink>
      <w:r w:rsidR="000F40EC" w:rsidRPr="003A477C">
        <w:rPr>
          <w:rFonts w:ascii="PT Astra Serif" w:hAnsi="PT Astra Serif"/>
          <w:sz w:val="28"/>
          <w:szCs w:val="28"/>
        </w:rPr>
        <w:t>;</w:t>
      </w:r>
    </w:p>
    <w:p w:rsidR="000F40EC" w:rsidRPr="003A477C" w:rsidRDefault="000A525A" w:rsidP="003A477C">
      <w:pPr>
        <w:ind w:firstLine="567"/>
        <w:jc w:val="both"/>
      </w:pPr>
      <w:proofErr w:type="gramStart"/>
      <w:r w:rsidRPr="003A477C">
        <w:rPr>
          <w:rFonts w:ascii="PT Astra Serif" w:hAnsi="PT Astra Serif"/>
          <w:sz w:val="28"/>
          <w:szCs w:val="28"/>
        </w:rPr>
        <w:lastRenderedPageBreak/>
        <w:t>1.3.</w:t>
      </w:r>
      <w:r w:rsidR="00D748FA" w:rsidRPr="003A477C">
        <w:rPr>
          <w:rFonts w:ascii="PT Astra Serif" w:hAnsi="PT Astra Serif"/>
          <w:sz w:val="28"/>
          <w:szCs w:val="28"/>
        </w:rPr>
        <w:t xml:space="preserve"> постановление администрации поселения муниципального образования Новомайнское городское поселение Мелекесского района Ульяновской области от 20.10.2011 № 70 «</w:t>
      </w:r>
      <w:hyperlink r:id="rId9" w:history="1">
        <w:r w:rsidR="000F40EC" w:rsidRPr="003A477C">
          <w:rPr>
            <w:rFonts w:ascii="PT Astra Serif" w:hAnsi="PT Astra Serif"/>
            <w:sz w:val="28"/>
            <w:szCs w:val="28"/>
          </w:rPr>
          <w:t>О внесении изменений и дополнений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30.12.2009 №72 «Об утверждении административного регламента исполнения муниципальной функции по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roofErr w:type="gramEnd"/>
        <w:r w:rsidR="000F40EC" w:rsidRPr="003A477C">
          <w:rPr>
            <w:rFonts w:ascii="PT Astra Serif" w:hAnsi="PT Astra Serif"/>
            <w:sz w:val="28"/>
            <w:szCs w:val="28"/>
          </w:rPr>
          <w:t xml:space="preserve"> муниципального образования «Новомайнское городское поселение» Мелекесского района Ульяновской области</w:t>
        </w:r>
      </w:hyperlink>
      <w:r w:rsidR="003A477C" w:rsidRPr="003A477C">
        <w:t>;</w:t>
      </w:r>
    </w:p>
    <w:p w:rsidR="002638D9" w:rsidRPr="003A477C" w:rsidRDefault="000A525A" w:rsidP="00FC1F3C">
      <w:pPr>
        <w:autoSpaceDE w:val="0"/>
        <w:autoSpaceDN w:val="0"/>
        <w:adjustRightInd w:val="0"/>
        <w:spacing w:line="240" w:lineRule="auto"/>
        <w:ind w:firstLine="567"/>
        <w:jc w:val="both"/>
        <w:rPr>
          <w:rStyle w:val="a5"/>
          <w:rFonts w:ascii="PT Astra Serif" w:eastAsia="Times New Roman" w:hAnsi="PT Astra Serif"/>
          <w:color w:val="auto"/>
          <w:sz w:val="28"/>
          <w:szCs w:val="28"/>
          <w:u w:val="none"/>
        </w:rPr>
      </w:pPr>
      <w:proofErr w:type="gramStart"/>
      <w:r w:rsidRPr="003A477C">
        <w:rPr>
          <w:rFonts w:ascii="PT Astra Serif" w:eastAsia="Times New Roman" w:hAnsi="PT Astra Serif"/>
          <w:sz w:val="28"/>
          <w:szCs w:val="28"/>
        </w:rPr>
        <w:t>1.4.</w:t>
      </w:r>
      <w:r w:rsidR="00D748FA" w:rsidRPr="003A477C">
        <w:rPr>
          <w:rFonts w:ascii="PT Astra Serif" w:eastAsia="Times New Roman" w:hAnsi="PT Astra Serif"/>
          <w:sz w:val="28"/>
          <w:szCs w:val="28"/>
        </w:rPr>
        <w:t xml:space="preserve"> постановление администрации поселения муниципального образования </w:t>
      </w:r>
      <w:r w:rsidR="003A477C" w:rsidRPr="003A477C">
        <w:rPr>
          <w:rFonts w:ascii="PT Astra Serif" w:eastAsia="Times New Roman" w:hAnsi="PT Astra Serif"/>
          <w:sz w:val="28"/>
          <w:szCs w:val="28"/>
        </w:rPr>
        <w:t>«</w:t>
      </w:r>
      <w:r w:rsidR="00D748FA" w:rsidRPr="003A477C">
        <w:rPr>
          <w:rFonts w:ascii="PT Astra Serif" w:eastAsia="Times New Roman" w:hAnsi="PT Astra Serif"/>
          <w:sz w:val="28"/>
          <w:szCs w:val="28"/>
        </w:rPr>
        <w:t>Новомайнское городское поселение</w:t>
      </w:r>
      <w:r w:rsidR="003A477C" w:rsidRPr="003A477C">
        <w:rPr>
          <w:rFonts w:ascii="PT Astra Serif" w:eastAsia="Times New Roman" w:hAnsi="PT Astra Serif"/>
          <w:sz w:val="28"/>
          <w:szCs w:val="28"/>
        </w:rPr>
        <w:t>»</w:t>
      </w:r>
      <w:r w:rsidR="00D748FA" w:rsidRPr="003A477C">
        <w:rPr>
          <w:rFonts w:ascii="PT Astra Serif" w:eastAsia="Times New Roman" w:hAnsi="PT Astra Serif"/>
          <w:sz w:val="28"/>
          <w:szCs w:val="28"/>
        </w:rPr>
        <w:t xml:space="preserve"> Мелекесского района Ульяновской области</w:t>
      </w:r>
      <w:r w:rsidR="000B7168" w:rsidRPr="003A477C">
        <w:rPr>
          <w:rFonts w:ascii="PT Astra Serif" w:eastAsia="Times New Roman" w:hAnsi="PT Astra Serif"/>
          <w:sz w:val="28"/>
          <w:szCs w:val="28"/>
        </w:rPr>
        <w:t xml:space="preserve"> от</w:t>
      </w:r>
      <w:r w:rsidR="002638D9" w:rsidRPr="003A477C">
        <w:rPr>
          <w:rFonts w:ascii="PT Astra Serif" w:eastAsia="Times New Roman" w:hAnsi="PT Astra Serif"/>
          <w:sz w:val="28"/>
          <w:szCs w:val="28"/>
        </w:rPr>
        <w:t xml:space="preserve"> 12.</w:t>
      </w:r>
      <w:r w:rsidR="00D748FA" w:rsidRPr="003A477C">
        <w:rPr>
          <w:rFonts w:ascii="PT Astra Serif" w:eastAsia="Times New Roman" w:hAnsi="PT Astra Serif"/>
          <w:sz w:val="28"/>
          <w:szCs w:val="28"/>
        </w:rPr>
        <w:t>03.2013 № 19 «</w:t>
      </w:r>
      <w:hyperlink r:id="rId10" w:history="1">
        <w:r w:rsidR="002638D9" w:rsidRPr="003A477C">
          <w:rPr>
            <w:rStyle w:val="a5"/>
            <w:rFonts w:ascii="PT Astra Serif" w:eastAsia="Times New Roman" w:hAnsi="PT Astra Serif"/>
            <w:color w:val="auto"/>
            <w:sz w:val="28"/>
            <w:szCs w:val="28"/>
            <w:u w:val="none"/>
          </w:rPr>
          <w:t>О внесении изменений в постановление администрации поселения МО «Новомайнское городское поселение» Мелекесского района Ульяновской области от 10.08.2013 № 73 «Административный регламент исполнения муниципальной функции по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«Новомайнское городское поселение</w:t>
        </w:r>
        <w:proofErr w:type="gramEnd"/>
        <w:r w:rsidR="002638D9" w:rsidRPr="003A477C">
          <w:rPr>
            <w:rStyle w:val="a5"/>
            <w:rFonts w:ascii="PT Astra Serif" w:eastAsia="Times New Roman" w:hAnsi="PT Astra Serif"/>
            <w:color w:val="auto"/>
            <w:sz w:val="28"/>
            <w:szCs w:val="28"/>
            <w:u w:val="none"/>
          </w:rPr>
          <w:t>» Мелекесского района Ульяновской области</w:t>
        </w:r>
      </w:hyperlink>
      <w:r w:rsidR="003A477C" w:rsidRPr="003A477C">
        <w:rPr>
          <w:rStyle w:val="a5"/>
          <w:rFonts w:ascii="PT Astra Serif" w:eastAsia="Times New Roman" w:hAnsi="PT Astra Serif"/>
          <w:color w:val="auto"/>
          <w:sz w:val="28"/>
          <w:szCs w:val="28"/>
          <w:u w:val="none"/>
        </w:rPr>
        <w:t>;</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789"/>
      </w:tblGrid>
      <w:tr w:rsidR="000B7168" w:rsidRPr="003A477C" w:rsidTr="000B7168">
        <w:trPr>
          <w:tblCellSpacing w:w="0" w:type="dxa"/>
        </w:trPr>
        <w:tc>
          <w:tcPr>
            <w:tcW w:w="0" w:type="auto"/>
            <w:vAlign w:val="center"/>
            <w:hideMark/>
          </w:tcPr>
          <w:p w:rsidR="002638D9" w:rsidRPr="003A477C" w:rsidRDefault="00D748FA" w:rsidP="003A477C">
            <w:pPr>
              <w:ind w:firstLine="567"/>
              <w:jc w:val="both"/>
              <w:rPr>
                <w:rFonts w:ascii="PT Astra Serif" w:eastAsia="Times New Roman" w:hAnsi="PT Astra Serif"/>
                <w:sz w:val="28"/>
                <w:szCs w:val="28"/>
              </w:rPr>
            </w:pPr>
            <w:r w:rsidRPr="003A477C">
              <w:rPr>
                <w:rFonts w:ascii="PT Astra Serif" w:eastAsia="Times New Roman" w:hAnsi="PT Astra Serif"/>
                <w:sz w:val="28"/>
                <w:szCs w:val="28"/>
              </w:rPr>
              <w:t>1.5. постановление администрации поселения муниципального образования Новомайнское городское поселение Мелекесского района Ульяновской области от</w:t>
            </w:r>
            <w:r w:rsidR="002638D9" w:rsidRPr="003A477C">
              <w:rPr>
                <w:rFonts w:ascii="PT Astra Serif" w:eastAsia="Times New Roman" w:hAnsi="PT Astra Serif"/>
                <w:sz w:val="28"/>
                <w:szCs w:val="28"/>
              </w:rPr>
              <w:t xml:space="preserve"> 27.03.2013 № 27 </w:t>
            </w:r>
            <w:r w:rsidRPr="003A477C">
              <w:rPr>
                <w:rFonts w:ascii="PT Astra Serif" w:eastAsia="Times New Roman" w:hAnsi="PT Astra Serif"/>
                <w:sz w:val="28"/>
                <w:szCs w:val="28"/>
              </w:rPr>
              <w:t xml:space="preserve"> «</w:t>
            </w:r>
            <w:hyperlink r:id="rId11" w:history="1">
              <w:r w:rsidR="002638D9" w:rsidRPr="003A477C">
                <w:rPr>
                  <w:rStyle w:val="a5"/>
                  <w:rFonts w:ascii="PT Astra Serif" w:eastAsia="Times New Roman" w:hAnsi="PT Astra Serif"/>
                  <w:color w:val="auto"/>
                  <w:sz w:val="28"/>
                  <w:szCs w:val="28"/>
                  <w:u w:val="none"/>
                </w:rPr>
                <w:t>Об утверждении административного регламента исполнения функции муниципального жилищного контроля на территории муниципального образования «Новомайнское городское поселение» Мелекесского района Ульяновской области</w:t>
              </w:r>
            </w:hyperlink>
            <w:r w:rsidR="003A477C" w:rsidRPr="003A477C">
              <w:rPr>
                <w:rStyle w:val="a5"/>
                <w:rFonts w:ascii="PT Astra Serif" w:eastAsia="Times New Roman" w:hAnsi="PT Astra Serif"/>
                <w:color w:val="auto"/>
                <w:sz w:val="28"/>
                <w:szCs w:val="28"/>
                <w:u w:val="none"/>
              </w:rPr>
              <w:t>;</w:t>
            </w:r>
          </w:p>
        </w:tc>
      </w:tr>
      <w:tr w:rsidR="000B7168" w:rsidRPr="003A477C" w:rsidTr="000B7168">
        <w:trPr>
          <w:tblCellSpacing w:w="0" w:type="dxa"/>
        </w:trPr>
        <w:tc>
          <w:tcPr>
            <w:tcW w:w="0" w:type="auto"/>
            <w:vAlign w:val="center"/>
            <w:hideMark/>
          </w:tcPr>
          <w:p w:rsidR="002638D9" w:rsidRPr="003A477C" w:rsidRDefault="00D748FA" w:rsidP="003A477C">
            <w:pPr>
              <w:ind w:firstLine="567"/>
              <w:jc w:val="both"/>
              <w:rPr>
                <w:rFonts w:ascii="PT Astra Serif" w:eastAsia="Times New Roman" w:hAnsi="PT Astra Serif"/>
                <w:sz w:val="28"/>
                <w:szCs w:val="28"/>
              </w:rPr>
            </w:pPr>
            <w:r w:rsidRPr="003A477C">
              <w:rPr>
                <w:rFonts w:ascii="PT Astra Serif" w:eastAsia="Times New Roman" w:hAnsi="PT Astra Serif"/>
                <w:sz w:val="28"/>
                <w:szCs w:val="28"/>
              </w:rPr>
              <w:t xml:space="preserve">1.6. постановление администрации поселения муниципального образования </w:t>
            </w:r>
            <w:r w:rsidR="00143568" w:rsidRPr="003A477C">
              <w:rPr>
                <w:rFonts w:ascii="PT Astra Serif" w:eastAsia="Times New Roman" w:hAnsi="PT Astra Serif"/>
                <w:sz w:val="28"/>
                <w:szCs w:val="28"/>
              </w:rPr>
              <w:t>«</w:t>
            </w:r>
            <w:r w:rsidRPr="003A477C">
              <w:rPr>
                <w:rFonts w:ascii="PT Astra Serif" w:eastAsia="Times New Roman" w:hAnsi="PT Astra Serif"/>
                <w:sz w:val="28"/>
                <w:szCs w:val="28"/>
              </w:rPr>
              <w:t>Новомайнское городское поселени</w:t>
            </w:r>
            <w:r w:rsidR="00143568" w:rsidRPr="003A477C">
              <w:rPr>
                <w:rFonts w:ascii="PT Astra Serif" w:eastAsia="Times New Roman" w:hAnsi="PT Astra Serif"/>
                <w:sz w:val="28"/>
                <w:szCs w:val="28"/>
              </w:rPr>
              <w:t xml:space="preserve">е» </w:t>
            </w:r>
            <w:r w:rsidRPr="003A477C">
              <w:rPr>
                <w:rFonts w:ascii="PT Astra Serif" w:eastAsia="Times New Roman" w:hAnsi="PT Astra Serif"/>
                <w:sz w:val="28"/>
                <w:szCs w:val="28"/>
              </w:rPr>
              <w:t>Мелекесского района Ульяновской области от</w:t>
            </w:r>
            <w:r w:rsidR="002638D9" w:rsidRPr="003A477C">
              <w:rPr>
                <w:rFonts w:ascii="PT Astra Serif" w:eastAsia="Times New Roman" w:hAnsi="PT Astra Serif"/>
                <w:sz w:val="28"/>
                <w:szCs w:val="28"/>
              </w:rPr>
              <w:t xml:space="preserve"> 22.04.2013 № 42 </w:t>
            </w:r>
            <w:r w:rsidRPr="003A477C">
              <w:rPr>
                <w:rFonts w:ascii="PT Astra Serif" w:eastAsia="Times New Roman" w:hAnsi="PT Astra Serif"/>
                <w:sz w:val="28"/>
                <w:szCs w:val="28"/>
              </w:rPr>
              <w:t>«</w:t>
            </w:r>
            <w:hyperlink r:id="rId12" w:history="1">
              <w:r w:rsidR="002638D9" w:rsidRPr="003A477C">
                <w:rPr>
                  <w:rStyle w:val="a5"/>
                  <w:rFonts w:ascii="PT Astra Serif" w:eastAsia="Times New Roman" w:hAnsi="PT Astra Serif"/>
                  <w:color w:val="auto"/>
                  <w:sz w:val="28"/>
                  <w:szCs w:val="28"/>
                  <w:u w:val="none"/>
                </w:rPr>
                <w:t>О внесении изменения в постановление администрации поселения МО «Новомайнское городское поселение» Мелекесского района Ульяновской области от 01.07.2012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hyperlink>
            <w:r w:rsidR="003A477C" w:rsidRPr="003A477C">
              <w:rPr>
                <w:rStyle w:val="a5"/>
                <w:rFonts w:ascii="PT Astra Serif" w:eastAsia="Times New Roman" w:hAnsi="PT Astra Serif"/>
                <w:color w:val="auto"/>
                <w:sz w:val="28"/>
                <w:szCs w:val="28"/>
                <w:u w:val="none"/>
              </w:rPr>
              <w:t>;</w:t>
            </w:r>
          </w:p>
        </w:tc>
      </w:tr>
      <w:tr w:rsidR="000B7168" w:rsidRPr="003A477C" w:rsidTr="000B7168">
        <w:trPr>
          <w:tblCellSpacing w:w="0" w:type="dxa"/>
        </w:trPr>
        <w:tc>
          <w:tcPr>
            <w:tcW w:w="0" w:type="auto"/>
            <w:vAlign w:val="center"/>
            <w:hideMark/>
          </w:tcPr>
          <w:p w:rsidR="002638D9" w:rsidRPr="003A477C" w:rsidRDefault="00D748FA" w:rsidP="003A477C">
            <w:pPr>
              <w:ind w:firstLine="567"/>
              <w:jc w:val="both"/>
              <w:rPr>
                <w:rFonts w:ascii="PT Astra Serif" w:eastAsia="Times New Roman" w:hAnsi="PT Astra Serif"/>
                <w:sz w:val="28"/>
                <w:szCs w:val="28"/>
              </w:rPr>
            </w:pPr>
            <w:proofErr w:type="gramStart"/>
            <w:r w:rsidRPr="003A477C">
              <w:rPr>
                <w:rFonts w:ascii="PT Astra Serif" w:eastAsia="Times New Roman" w:hAnsi="PT Astra Serif"/>
                <w:sz w:val="28"/>
                <w:szCs w:val="28"/>
              </w:rPr>
              <w:t xml:space="preserve">1.7. </w:t>
            </w:r>
            <w:r w:rsidR="009B1EDF" w:rsidRPr="003A477C">
              <w:rPr>
                <w:rFonts w:ascii="PT Astra Serif" w:eastAsia="Times New Roman" w:hAnsi="PT Astra Serif"/>
                <w:sz w:val="28"/>
                <w:szCs w:val="28"/>
              </w:rPr>
              <w:t xml:space="preserve"> постановление администрации поселения муниципального образования </w:t>
            </w:r>
            <w:r w:rsidR="00143568" w:rsidRPr="003A477C">
              <w:rPr>
                <w:rFonts w:ascii="PT Astra Serif" w:eastAsia="Times New Roman" w:hAnsi="PT Astra Serif"/>
                <w:sz w:val="28"/>
                <w:szCs w:val="28"/>
              </w:rPr>
              <w:t>«</w:t>
            </w:r>
            <w:r w:rsidR="009B1EDF" w:rsidRPr="003A477C">
              <w:rPr>
                <w:rFonts w:ascii="PT Astra Serif" w:eastAsia="Times New Roman" w:hAnsi="PT Astra Serif"/>
                <w:sz w:val="28"/>
                <w:szCs w:val="28"/>
              </w:rPr>
              <w:t>Новомайнское городское поселение</w:t>
            </w:r>
            <w:r w:rsidR="00143568" w:rsidRPr="003A477C">
              <w:rPr>
                <w:rFonts w:ascii="PT Astra Serif" w:eastAsia="Times New Roman" w:hAnsi="PT Astra Serif"/>
                <w:sz w:val="28"/>
                <w:szCs w:val="28"/>
              </w:rPr>
              <w:t>»</w:t>
            </w:r>
            <w:r w:rsidR="009B1EDF" w:rsidRPr="003A477C">
              <w:rPr>
                <w:rFonts w:ascii="PT Astra Serif" w:eastAsia="Times New Roman" w:hAnsi="PT Astra Serif"/>
                <w:sz w:val="28"/>
                <w:szCs w:val="28"/>
              </w:rPr>
              <w:t xml:space="preserve"> Мелекесского района Ульяновской области</w:t>
            </w:r>
            <w:r w:rsidRPr="003A477C">
              <w:rPr>
                <w:rFonts w:ascii="PT Astra Serif" w:eastAsia="Times New Roman" w:hAnsi="PT Astra Serif"/>
                <w:sz w:val="28"/>
                <w:szCs w:val="28"/>
              </w:rPr>
              <w:t xml:space="preserve"> от</w:t>
            </w:r>
            <w:r w:rsidR="003A477C">
              <w:rPr>
                <w:rFonts w:ascii="PT Astra Serif" w:eastAsia="Times New Roman" w:hAnsi="PT Astra Serif"/>
                <w:sz w:val="28"/>
                <w:szCs w:val="28"/>
              </w:rPr>
              <w:t xml:space="preserve"> 25.12.2014 № 162 </w:t>
            </w:r>
            <w:r w:rsidR="00143568" w:rsidRPr="003A477C">
              <w:rPr>
                <w:rFonts w:ascii="PT Astra Serif" w:eastAsia="Times New Roman" w:hAnsi="PT Astra Serif"/>
                <w:sz w:val="28"/>
                <w:szCs w:val="28"/>
              </w:rPr>
              <w:t>«</w:t>
            </w:r>
            <w:hyperlink r:id="rId13" w:history="1">
              <w:r w:rsidR="002638D9" w:rsidRPr="003A477C">
                <w:rPr>
                  <w:rStyle w:val="a5"/>
                  <w:rFonts w:ascii="PT Astra Serif" w:eastAsia="Times New Roman" w:hAnsi="PT Astra Serif"/>
                  <w:color w:val="auto"/>
                  <w:sz w:val="28"/>
                  <w:szCs w:val="28"/>
                  <w:u w:val="none"/>
                </w:rPr>
                <w:t xml:space="preserve">О внесении изменений </w:t>
              </w:r>
              <w:r w:rsidR="003A477C">
                <w:rPr>
                  <w:rStyle w:val="a5"/>
                  <w:rFonts w:ascii="PT Astra Serif" w:eastAsia="Times New Roman" w:hAnsi="PT Astra Serif"/>
                  <w:color w:val="auto"/>
                  <w:sz w:val="28"/>
                  <w:szCs w:val="28"/>
                  <w:u w:val="none"/>
                </w:rPr>
                <w:t xml:space="preserve">в </w:t>
              </w:r>
              <w:r w:rsidR="002638D9" w:rsidRPr="003A477C">
                <w:rPr>
                  <w:rStyle w:val="a5"/>
                  <w:rFonts w:ascii="PT Astra Serif" w:eastAsia="Times New Roman" w:hAnsi="PT Astra Serif"/>
                  <w:color w:val="auto"/>
                  <w:sz w:val="28"/>
                  <w:szCs w:val="28"/>
                  <w:u w:val="none"/>
                </w:rPr>
                <w:lastRenderedPageBreak/>
                <w:t>Постановление администрации поселения муниципального образования «Новомайнское городское поселение» Мелекесского района Ульяновской области от 27.03.2013 №27 «Об утверждении Административного регламента исполнения функции муниципального жилищного контроля на территории муниципального образования «Новомайнское городское поселение» Мелекесского района Ульяновской области</w:t>
              </w:r>
              <w:r w:rsidR="003A477C" w:rsidRPr="003A477C">
                <w:rPr>
                  <w:rStyle w:val="a5"/>
                  <w:rFonts w:ascii="PT Astra Serif" w:eastAsia="Times New Roman" w:hAnsi="PT Astra Serif"/>
                  <w:color w:val="auto"/>
                  <w:sz w:val="28"/>
                  <w:szCs w:val="28"/>
                  <w:u w:val="none"/>
                </w:rPr>
                <w:t>;</w:t>
              </w:r>
            </w:hyperlink>
            <w:proofErr w:type="gramEnd"/>
          </w:p>
        </w:tc>
      </w:tr>
    </w:tbl>
    <w:p w:rsidR="002638D9" w:rsidRDefault="00FC1F3C" w:rsidP="00FC1F3C">
      <w:pPr>
        <w:autoSpaceDE w:val="0"/>
        <w:autoSpaceDN w:val="0"/>
        <w:adjustRightInd w:val="0"/>
        <w:spacing w:line="240" w:lineRule="auto"/>
        <w:ind w:firstLine="567"/>
        <w:jc w:val="both"/>
        <w:rPr>
          <w:rStyle w:val="a5"/>
          <w:rFonts w:ascii="PT Astra Serif" w:eastAsia="Times New Roman" w:hAnsi="PT Astra Serif"/>
          <w:color w:val="auto"/>
          <w:sz w:val="28"/>
          <w:szCs w:val="28"/>
          <w:u w:val="none"/>
        </w:rPr>
      </w:pPr>
      <w:r w:rsidRPr="003A477C">
        <w:rPr>
          <w:rFonts w:ascii="PT Astra Serif" w:eastAsia="Times New Roman" w:hAnsi="PT Astra Serif"/>
          <w:sz w:val="28"/>
          <w:szCs w:val="28"/>
        </w:rPr>
        <w:lastRenderedPageBreak/>
        <w:t>1.8. постановление администрации поселения муниципального образования Новомайнское городское поселение Мелекесского района Ульяновской области</w:t>
      </w:r>
      <w:r w:rsidR="00143568" w:rsidRPr="003A477C">
        <w:rPr>
          <w:rFonts w:ascii="PT Astra Serif" w:eastAsia="Times New Roman" w:hAnsi="PT Astra Serif"/>
          <w:sz w:val="28"/>
          <w:szCs w:val="28"/>
        </w:rPr>
        <w:t xml:space="preserve"> от</w:t>
      </w:r>
      <w:r w:rsidR="00E93786" w:rsidRPr="003A477C">
        <w:rPr>
          <w:rFonts w:ascii="PT Astra Serif" w:eastAsia="Times New Roman" w:hAnsi="PT Astra Serif"/>
          <w:sz w:val="28"/>
          <w:szCs w:val="28"/>
        </w:rPr>
        <w:t xml:space="preserve"> 21.03.2013 № 25 </w:t>
      </w:r>
      <w:r w:rsidRPr="003A477C">
        <w:rPr>
          <w:rFonts w:ascii="PT Astra Serif" w:eastAsia="Times New Roman" w:hAnsi="PT Astra Serif"/>
          <w:sz w:val="28"/>
          <w:szCs w:val="28"/>
        </w:rPr>
        <w:t>«</w:t>
      </w:r>
      <w:hyperlink r:id="rId14" w:history="1">
        <w:r w:rsidR="00E93786" w:rsidRPr="003A477C">
          <w:rPr>
            <w:rStyle w:val="a5"/>
            <w:rFonts w:ascii="PT Astra Serif" w:eastAsia="Times New Roman" w:hAnsi="PT Astra Serif"/>
            <w:color w:val="auto"/>
            <w:sz w:val="28"/>
            <w:szCs w:val="28"/>
            <w:u w:val="none"/>
          </w:rPr>
          <w:t xml:space="preserve">Об утверждении Порядка организации и осуществления муниципального </w:t>
        </w:r>
        <w:proofErr w:type="gramStart"/>
        <w:r w:rsidR="00E93786" w:rsidRPr="003A477C">
          <w:rPr>
            <w:rStyle w:val="a5"/>
            <w:rFonts w:ascii="PT Astra Serif" w:eastAsia="Times New Roman" w:hAnsi="PT Astra Serif"/>
            <w:color w:val="auto"/>
            <w:sz w:val="28"/>
            <w:szCs w:val="28"/>
            <w:u w:val="none"/>
          </w:rPr>
          <w:t>контроля за</w:t>
        </w:r>
        <w:proofErr w:type="gramEnd"/>
        <w:r w:rsidR="00E93786" w:rsidRPr="003A477C">
          <w:rPr>
            <w:rStyle w:val="a5"/>
            <w:rFonts w:ascii="PT Astra Serif" w:eastAsia="Times New Roman" w:hAnsi="PT Astra Serif"/>
            <w:color w:val="auto"/>
            <w:sz w:val="28"/>
            <w:szCs w:val="28"/>
            <w:u w:val="none"/>
          </w:rPr>
          <w:t xml:space="preserve"> проведением муниципальных лотерей на территории муниципального образования «Новомайнское городское поселение» Мелекесского района Ульяновской области</w:t>
        </w:r>
      </w:hyperlink>
      <w:r w:rsidR="003A477C" w:rsidRPr="003A477C">
        <w:rPr>
          <w:rStyle w:val="a5"/>
          <w:rFonts w:ascii="PT Astra Serif" w:eastAsia="Times New Roman" w:hAnsi="PT Astra Serif"/>
          <w:color w:val="auto"/>
          <w:sz w:val="28"/>
          <w:szCs w:val="28"/>
          <w:u w:val="none"/>
        </w:rPr>
        <w:t>;</w:t>
      </w:r>
    </w:p>
    <w:p w:rsidR="006120A8" w:rsidRPr="0018678E" w:rsidRDefault="006120A8" w:rsidP="006120A8">
      <w:pPr>
        <w:autoSpaceDN w:val="0"/>
        <w:ind w:firstLine="709"/>
        <w:jc w:val="both"/>
        <w:textAlignment w:val="baseline"/>
        <w:rPr>
          <w:rFonts w:ascii="PT Astra Serif" w:eastAsia="Times New Roman" w:hAnsi="PT Astra Serif"/>
          <w:color w:val="FF0000"/>
          <w:kern w:val="3"/>
          <w:sz w:val="28"/>
          <w:szCs w:val="28"/>
          <w:lang w:eastAsia="ru-RU"/>
        </w:rPr>
      </w:pPr>
      <w:r>
        <w:rPr>
          <w:rStyle w:val="a5"/>
          <w:rFonts w:ascii="PT Astra Serif" w:eastAsia="Times New Roman" w:hAnsi="PT Astra Serif"/>
          <w:color w:val="auto"/>
          <w:sz w:val="28"/>
          <w:szCs w:val="28"/>
          <w:u w:val="none"/>
        </w:rPr>
        <w:t xml:space="preserve">2. </w:t>
      </w:r>
      <w:r>
        <w:rPr>
          <w:rFonts w:ascii="PT Astra Serif" w:eastAsia="Calibri" w:hAnsi="PT Astra Serif" w:cs="PT Astra Serif"/>
          <w:sz w:val="28"/>
          <w:szCs w:val="28"/>
        </w:rPr>
        <w:t xml:space="preserve"> Настоящее постановление</w:t>
      </w:r>
      <w:r w:rsidRPr="0018678E">
        <w:rPr>
          <w:rFonts w:ascii="PT Astra Serif" w:eastAsia="Calibri" w:hAnsi="PT Astra Serif" w:cs="PT Astra Serif"/>
          <w:sz w:val="28"/>
          <w:szCs w:val="28"/>
        </w:rPr>
        <w:t xml:space="preserve"> вступает в силу на следующий день после дн</w:t>
      </w:r>
      <w:r>
        <w:rPr>
          <w:rFonts w:ascii="PT Astra Serif" w:eastAsia="Calibri" w:hAnsi="PT Astra Serif" w:cs="PT Astra Serif"/>
          <w:sz w:val="28"/>
          <w:szCs w:val="28"/>
        </w:rPr>
        <w:t>я его официального обнародования</w:t>
      </w:r>
      <w:r w:rsidRPr="0018678E">
        <w:rPr>
          <w:rFonts w:ascii="PT Astra Serif" w:eastAsia="Calibri" w:hAnsi="PT Astra Serif" w:cs="PT Astra Serif"/>
          <w:sz w:val="28"/>
          <w:szCs w:val="28"/>
        </w:rPr>
        <w:t xml:space="preserve"> и подлежит размещению на официальном сайте муниципального образования </w:t>
      </w:r>
      <w:r w:rsidRPr="0018678E">
        <w:rPr>
          <w:rFonts w:ascii="PT Astra Serif" w:eastAsia="Times New Roman" w:hAnsi="PT Astra Serif"/>
          <w:kern w:val="3"/>
          <w:sz w:val="28"/>
          <w:szCs w:val="28"/>
          <w:lang w:eastAsia="ru-RU"/>
        </w:rPr>
        <w:t xml:space="preserve">«Новомайнское городское поселение» </w:t>
      </w:r>
      <w:r w:rsidRPr="0018678E">
        <w:rPr>
          <w:rFonts w:ascii="PT Astra Serif" w:eastAsia="Times New Roman" w:hAnsi="PT Astra Serif"/>
          <w:bCs/>
          <w:color w:val="000000"/>
          <w:sz w:val="28"/>
          <w:szCs w:val="28"/>
          <w:lang w:eastAsia="ar-SA"/>
        </w:rPr>
        <w:t>Мелекесского района Ульяновской области</w:t>
      </w:r>
      <w:r w:rsidRPr="0018678E">
        <w:rPr>
          <w:rFonts w:ascii="PT Astra Serif" w:eastAsia="Calibri" w:hAnsi="PT Astra Serif" w:cs="PT Astra Serif"/>
          <w:sz w:val="28"/>
          <w:szCs w:val="28"/>
        </w:rPr>
        <w:t xml:space="preserve"> в информационно-телекоммуникационной сети «Интернет».</w:t>
      </w:r>
    </w:p>
    <w:p w:rsidR="006120A8" w:rsidRPr="0018678E" w:rsidRDefault="006120A8" w:rsidP="006120A8">
      <w:pPr>
        <w:autoSpaceDN w:val="0"/>
        <w:ind w:firstLine="709"/>
        <w:jc w:val="both"/>
        <w:textAlignment w:val="baseline"/>
        <w:rPr>
          <w:rFonts w:ascii="PT Astra Serif" w:eastAsia="Times New Roman" w:hAnsi="PT Astra Serif"/>
          <w:color w:val="FF0000"/>
          <w:kern w:val="3"/>
          <w:sz w:val="28"/>
          <w:szCs w:val="28"/>
          <w:lang w:eastAsia="ru-RU"/>
        </w:rPr>
      </w:pPr>
      <w:r>
        <w:rPr>
          <w:rFonts w:ascii="PT Astra Serif" w:eastAsia="Calibri" w:hAnsi="PT Astra Serif" w:cs="PT Astra Serif"/>
          <w:sz w:val="28"/>
          <w:szCs w:val="28"/>
        </w:rPr>
        <w:t>3</w:t>
      </w:r>
      <w:r w:rsidRPr="0018678E">
        <w:rPr>
          <w:rFonts w:ascii="PT Astra Serif" w:eastAsia="Calibri" w:hAnsi="PT Astra Serif" w:cs="PT Astra Serif"/>
          <w:sz w:val="28"/>
          <w:szCs w:val="28"/>
        </w:rPr>
        <w:t>. Контро</w:t>
      </w:r>
      <w:r>
        <w:rPr>
          <w:rFonts w:ascii="PT Astra Serif" w:eastAsia="Calibri" w:hAnsi="PT Astra Serif" w:cs="PT Astra Serif"/>
          <w:sz w:val="28"/>
          <w:szCs w:val="28"/>
        </w:rPr>
        <w:t>ль исполнения настоящего постановления</w:t>
      </w:r>
      <w:r w:rsidRPr="0018678E">
        <w:rPr>
          <w:rFonts w:ascii="PT Astra Serif" w:eastAsia="Calibri" w:hAnsi="PT Astra Serif" w:cs="PT Astra Serif"/>
          <w:sz w:val="28"/>
          <w:szCs w:val="28"/>
        </w:rPr>
        <w:t xml:space="preserve"> оставляю за собой.</w:t>
      </w:r>
    </w:p>
    <w:p w:rsidR="006120A8" w:rsidRDefault="006120A8" w:rsidP="00FC1F3C">
      <w:pPr>
        <w:autoSpaceDE w:val="0"/>
        <w:autoSpaceDN w:val="0"/>
        <w:adjustRightInd w:val="0"/>
        <w:spacing w:line="240" w:lineRule="auto"/>
        <w:ind w:firstLine="567"/>
        <w:jc w:val="both"/>
        <w:rPr>
          <w:rStyle w:val="a5"/>
          <w:rFonts w:ascii="PT Astra Serif" w:eastAsia="Times New Roman" w:hAnsi="PT Astra Serif"/>
          <w:color w:val="auto"/>
          <w:sz w:val="28"/>
          <w:szCs w:val="28"/>
          <w:u w:val="none"/>
        </w:rPr>
      </w:pPr>
    </w:p>
    <w:p w:rsidR="000F40EC" w:rsidRPr="003A477C" w:rsidRDefault="000F40EC" w:rsidP="00FC1F3C">
      <w:pPr>
        <w:autoSpaceDE w:val="0"/>
        <w:autoSpaceDN w:val="0"/>
        <w:adjustRightInd w:val="0"/>
        <w:spacing w:line="240" w:lineRule="auto"/>
        <w:ind w:firstLine="567"/>
        <w:jc w:val="both"/>
        <w:rPr>
          <w:rFonts w:ascii="PT Astra Serif" w:hAnsi="PT Astra Serif"/>
          <w:sz w:val="28"/>
          <w:szCs w:val="28"/>
        </w:rPr>
      </w:pPr>
    </w:p>
    <w:p w:rsidR="004D538E" w:rsidRPr="003A477C" w:rsidRDefault="000A3AE9" w:rsidP="003A477C">
      <w:pPr>
        <w:rPr>
          <w:rFonts w:ascii="PT Astra Serif" w:hAnsi="PT Astra Serif" w:cs="Times New Roman"/>
          <w:sz w:val="28"/>
          <w:szCs w:val="28"/>
        </w:rPr>
      </w:pPr>
      <w:r w:rsidRPr="003A477C">
        <w:rPr>
          <w:rFonts w:ascii="PT Astra Serif" w:hAnsi="PT Astra Serif" w:cs="Times New Roman"/>
          <w:sz w:val="28"/>
          <w:szCs w:val="28"/>
        </w:rPr>
        <w:t>Глава администрации                                                                            С.А.</w:t>
      </w:r>
      <w:r w:rsidR="006D0CD9" w:rsidRPr="003A477C">
        <w:rPr>
          <w:rFonts w:ascii="PT Astra Serif" w:hAnsi="PT Astra Serif" w:cs="Times New Roman"/>
          <w:sz w:val="28"/>
          <w:szCs w:val="28"/>
        </w:rPr>
        <w:t xml:space="preserve"> </w:t>
      </w:r>
      <w:r w:rsidRPr="003A477C">
        <w:rPr>
          <w:rFonts w:ascii="PT Astra Serif" w:hAnsi="PT Astra Serif" w:cs="Times New Roman"/>
          <w:sz w:val="28"/>
          <w:szCs w:val="28"/>
        </w:rPr>
        <w:t>Бочкарев</w:t>
      </w:r>
    </w:p>
    <w:sectPr w:rsidR="004D538E" w:rsidRPr="003A477C" w:rsidSect="004731C5">
      <w:footerReference w:type="default" r:id="rId15"/>
      <w:pgSz w:w="11906" w:h="16838"/>
      <w:pgMar w:top="851" w:right="566" w:bottom="567" w:left="1701" w:header="0" w:footer="17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69" w:rsidRDefault="00192C69">
      <w:pPr>
        <w:spacing w:after="0" w:line="240" w:lineRule="auto"/>
      </w:pPr>
      <w:r>
        <w:separator/>
      </w:r>
    </w:p>
  </w:endnote>
  <w:endnote w:type="continuationSeparator" w:id="0">
    <w:p w:rsidR="00192C69" w:rsidRDefault="0019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73" w:rsidRDefault="000A3AE9">
    <w:pPr>
      <w:pStyle w:val="a3"/>
      <w:jc w:val="right"/>
    </w:pPr>
    <w:r>
      <w:fldChar w:fldCharType="begin"/>
    </w:r>
    <w:r>
      <w:instrText xml:space="preserve"> PAGE   \* MERGEFORMAT </w:instrText>
    </w:r>
    <w:r>
      <w:fldChar w:fldCharType="separate"/>
    </w:r>
    <w:r w:rsidR="00E46C94">
      <w:rPr>
        <w:noProof/>
      </w:rPr>
      <w:t>2</w:t>
    </w:r>
    <w:r>
      <w:fldChar w:fldCharType="end"/>
    </w:r>
  </w:p>
  <w:p w:rsidR="009D0E73" w:rsidRDefault="00E46C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69" w:rsidRDefault="00192C69">
      <w:pPr>
        <w:spacing w:after="0" w:line="240" w:lineRule="auto"/>
      </w:pPr>
      <w:r>
        <w:separator/>
      </w:r>
    </w:p>
  </w:footnote>
  <w:footnote w:type="continuationSeparator" w:id="0">
    <w:p w:rsidR="00192C69" w:rsidRDefault="00192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F7"/>
    <w:rsid w:val="000426F4"/>
    <w:rsid w:val="000A3AE9"/>
    <w:rsid w:val="000A525A"/>
    <w:rsid w:val="000B7168"/>
    <w:rsid w:val="000F40EC"/>
    <w:rsid w:val="00143568"/>
    <w:rsid w:val="00192C69"/>
    <w:rsid w:val="0021429B"/>
    <w:rsid w:val="002638D9"/>
    <w:rsid w:val="003926CA"/>
    <w:rsid w:val="003A477C"/>
    <w:rsid w:val="00491DF3"/>
    <w:rsid w:val="004A4FAD"/>
    <w:rsid w:val="004D538E"/>
    <w:rsid w:val="00577250"/>
    <w:rsid w:val="006120A8"/>
    <w:rsid w:val="006D0CD9"/>
    <w:rsid w:val="00785811"/>
    <w:rsid w:val="007A0611"/>
    <w:rsid w:val="009129D0"/>
    <w:rsid w:val="009B1EDF"/>
    <w:rsid w:val="00AD44BD"/>
    <w:rsid w:val="00AE5284"/>
    <w:rsid w:val="00B04F74"/>
    <w:rsid w:val="00B92FF7"/>
    <w:rsid w:val="00BB3300"/>
    <w:rsid w:val="00C157D0"/>
    <w:rsid w:val="00D748FA"/>
    <w:rsid w:val="00E24222"/>
    <w:rsid w:val="00E46C94"/>
    <w:rsid w:val="00E81558"/>
    <w:rsid w:val="00E93786"/>
    <w:rsid w:val="00F60DA7"/>
    <w:rsid w:val="00FC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44BD"/>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4">
    <w:name w:val="Нижний колонтитул Знак"/>
    <w:basedOn w:val="a0"/>
    <w:link w:val="a3"/>
    <w:uiPriority w:val="99"/>
    <w:rsid w:val="00AD44BD"/>
    <w:rPr>
      <w:rFonts w:ascii="Times New Roman" w:eastAsia="Times New Roman" w:hAnsi="Times New Roman" w:cs="Times New Roman"/>
      <w:sz w:val="28"/>
      <w:szCs w:val="20"/>
      <w:lang w:val="x-none" w:eastAsia="x-none"/>
    </w:rPr>
  </w:style>
  <w:style w:type="character" w:styleId="a5">
    <w:name w:val="Hyperlink"/>
    <w:basedOn w:val="a0"/>
    <w:uiPriority w:val="99"/>
    <w:unhideWhenUsed/>
    <w:rsid w:val="004D538E"/>
    <w:rPr>
      <w:color w:val="0000FF"/>
      <w:u w:val="single"/>
    </w:rPr>
  </w:style>
  <w:style w:type="paragraph" w:customStyle="1" w:styleId="ConsPlusTitle">
    <w:name w:val="ConsPlusTitle"/>
    <w:rsid w:val="00C157D0"/>
    <w:pPr>
      <w:widowControl w:val="0"/>
      <w:suppressAutoHyphens/>
      <w:autoSpaceDE w:val="0"/>
      <w:spacing w:after="0" w:line="240" w:lineRule="auto"/>
    </w:pPr>
    <w:rPr>
      <w:rFonts w:ascii="Arial" w:eastAsia="Arial" w:hAnsi="Arial" w:cs="Arial"/>
      <w:b/>
      <w:bCs/>
      <w:sz w:val="20"/>
      <w:szCs w:val="20"/>
      <w:lang w:eastAsia="ar-SA"/>
    </w:rPr>
  </w:style>
  <w:style w:type="paragraph" w:styleId="a6">
    <w:name w:val="Normal (Web)"/>
    <w:basedOn w:val="a"/>
    <w:rsid w:val="00C15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C15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44BD"/>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4">
    <w:name w:val="Нижний колонтитул Знак"/>
    <w:basedOn w:val="a0"/>
    <w:link w:val="a3"/>
    <w:uiPriority w:val="99"/>
    <w:rsid w:val="00AD44BD"/>
    <w:rPr>
      <w:rFonts w:ascii="Times New Roman" w:eastAsia="Times New Roman" w:hAnsi="Times New Roman" w:cs="Times New Roman"/>
      <w:sz w:val="28"/>
      <w:szCs w:val="20"/>
      <w:lang w:val="x-none" w:eastAsia="x-none"/>
    </w:rPr>
  </w:style>
  <w:style w:type="character" w:styleId="a5">
    <w:name w:val="Hyperlink"/>
    <w:basedOn w:val="a0"/>
    <w:uiPriority w:val="99"/>
    <w:unhideWhenUsed/>
    <w:rsid w:val="004D538E"/>
    <w:rPr>
      <w:color w:val="0000FF"/>
      <w:u w:val="single"/>
    </w:rPr>
  </w:style>
  <w:style w:type="paragraph" w:customStyle="1" w:styleId="ConsPlusTitle">
    <w:name w:val="ConsPlusTitle"/>
    <w:rsid w:val="00C157D0"/>
    <w:pPr>
      <w:widowControl w:val="0"/>
      <w:suppressAutoHyphens/>
      <w:autoSpaceDE w:val="0"/>
      <w:spacing w:after="0" w:line="240" w:lineRule="auto"/>
    </w:pPr>
    <w:rPr>
      <w:rFonts w:ascii="Arial" w:eastAsia="Arial" w:hAnsi="Arial" w:cs="Arial"/>
      <w:b/>
      <w:bCs/>
      <w:sz w:val="20"/>
      <w:szCs w:val="20"/>
      <w:lang w:eastAsia="ar-SA"/>
    </w:rPr>
  </w:style>
  <w:style w:type="paragraph" w:styleId="a6">
    <w:name w:val="Normal (Web)"/>
    <w:basedOn w:val="a"/>
    <w:rsid w:val="00C15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C15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51;&#1048;&#1040;&#1053;&#1040;\&#1055;&#1056;&#1054;&#1045;&#1050;&#1058;&#1067;%202021%20&#1075;\2021\&#1052;&#1091;&#1085;&#1080;&#1094;&#1080;&#1087;&#1072;&#1083;&#1100;&#1085;&#1099;&#1081;%20&#1082;&#1086;&#1085;&#1090;&#1088;&#1086;&#1083;&#1100;\&#1086;&#1090;&#1084;&#1077;&#1085;&#1072;%20&#1084;&#1091;&#1085;%20&#1082;&#1086;&#1085;&#1090;&#1088;&#1086;&#1083;&#1103;\?act=d9796af7-acc3-4287-a53d-65a594fecf30" TargetMode="External"/><Relationship Id="rId13" Type="http://schemas.openxmlformats.org/officeDocument/2006/relationships/hyperlink" Target="?act=19fde1be-9757-487e-8589-ff6da931f0c3" TargetMode="External"/><Relationship Id="rId3" Type="http://schemas.openxmlformats.org/officeDocument/2006/relationships/settings" Target="settings.xml"/><Relationship Id="rId7" Type="http://schemas.openxmlformats.org/officeDocument/2006/relationships/hyperlink" Target="file:///D:\Desktop\&#1051;&#1048;&#1040;&#1053;&#1040;\&#1055;&#1056;&#1054;&#1045;&#1050;&#1058;&#1067;%202021%20&#1075;\2021\&#1052;&#1091;&#1085;&#1080;&#1094;&#1080;&#1087;&#1072;&#1083;&#1100;&#1085;&#1099;&#1081;%20&#1082;&#1086;&#1085;&#1090;&#1088;&#1086;&#1083;&#1100;\&#1086;&#1090;&#1084;&#1077;&#1085;&#1072;%20&#1084;&#1091;&#1085;%20&#1082;&#1086;&#1085;&#1090;&#1088;&#1086;&#1083;&#1103;\?act=387335a4-c97c-4d30-9c29-0c4c27af0290" TargetMode="External"/><Relationship Id="rId12" Type="http://schemas.openxmlformats.org/officeDocument/2006/relationships/hyperlink" Target="?act=f1f51893-9581-4d7f-8073-278dac80be5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ct=aca0d522-dac8-4fac-8370-ffa2e7be8b4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ct=4b25caa7-aafa-47b6-bf0a-45472a5c0f9b" TargetMode="External"/><Relationship Id="rId4" Type="http://schemas.openxmlformats.org/officeDocument/2006/relationships/webSettings" Target="webSettings.xml"/><Relationship Id="rId9" Type="http://schemas.openxmlformats.org/officeDocument/2006/relationships/hyperlink" Target="file:///D:\Desktop\&#1051;&#1048;&#1040;&#1053;&#1040;\&#1055;&#1056;&#1054;&#1045;&#1050;&#1058;&#1067;%202021%20&#1075;\2021\&#1052;&#1091;&#1085;&#1080;&#1094;&#1080;&#1087;&#1072;&#1083;&#1100;&#1085;&#1099;&#1081;%20&#1082;&#1086;&#1085;&#1090;&#1088;&#1086;&#1083;&#1100;\&#1086;&#1090;&#1084;&#1077;&#1085;&#1072;%20&#1084;&#1091;&#1085;%20&#1082;&#1086;&#1085;&#1090;&#1088;&#1086;&#1083;&#1103;\?act=38e7a249-d813-41b4-9902-5f28950214c1" TargetMode="External"/><Relationship Id="rId14" Type="http://schemas.openxmlformats.org/officeDocument/2006/relationships/hyperlink" Target="?act=ac16f0d6-bdcc-427e-87ec-36c592007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2022-03-17T09:55:00Z</cp:lastPrinted>
  <dcterms:created xsi:type="dcterms:W3CDTF">2021-06-04T11:31:00Z</dcterms:created>
  <dcterms:modified xsi:type="dcterms:W3CDTF">2022-07-04T07:25:00Z</dcterms:modified>
</cp:coreProperties>
</file>