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01F" w:rsidRPr="00351116" w:rsidRDefault="002B701F" w:rsidP="002B701F">
      <w:pPr>
        <w:widowControl/>
        <w:suppressAutoHyphens w:val="0"/>
        <w:jc w:val="center"/>
        <w:rPr>
          <w:rFonts w:ascii="PT Astra Serif" w:eastAsia="Times New Roman" w:hAnsi="PT Astra Serif" w:cs="Times New Roman"/>
          <w:b/>
          <w:color w:val="auto"/>
          <w:sz w:val="28"/>
          <w:szCs w:val="28"/>
          <w:lang w:val="ru-RU" w:eastAsia="ru-RU" w:bidi="ar-SA"/>
        </w:rPr>
      </w:pPr>
      <w:r w:rsidRPr="00351116">
        <w:rPr>
          <w:rFonts w:ascii="PT Astra Serif" w:eastAsia="Times New Roman" w:hAnsi="PT Astra Serif" w:cs="Times New Roman"/>
          <w:b/>
          <w:color w:val="auto"/>
          <w:sz w:val="28"/>
          <w:szCs w:val="28"/>
          <w:lang w:val="ru-RU" w:eastAsia="ru-RU" w:bidi="ar-SA"/>
        </w:rPr>
        <w:t>АДМИНИСТРАЦИЯ ПОСЕЛЕНИЯ</w:t>
      </w:r>
    </w:p>
    <w:p w:rsidR="002B701F" w:rsidRPr="00351116" w:rsidRDefault="002B701F" w:rsidP="002B701F">
      <w:pPr>
        <w:widowControl/>
        <w:suppressAutoHyphens w:val="0"/>
        <w:jc w:val="center"/>
        <w:rPr>
          <w:rFonts w:ascii="PT Astra Serif" w:eastAsia="Times New Roman" w:hAnsi="PT Astra Serif" w:cs="Times New Roman"/>
          <w:b/>
          <w:color w:val="auto"/>
          <w:sz w:val="28"/>
          <w:szCs w:val="28"/>
          <w:lang w:val="ru-RU" w:eastAsia="ru-RU" w:bidi="ar-SA"/>
        </w:rPr>
      </w:pPr>
      <w:r w:rsidRPr="00351116">
        <w:rPr>
          <w:rFonts w:ascii="PT Astra Serif" w:eastAsia="Times New Roman" w:hAnsi="PT Astra Serif" w:cs="Times New Roman"/>
          <w:b/>
          <w:color w:val="auto"/>
          <w:sz w:val="28"/>
          <w:szCs w:val="28"/>
          <w:lang w:val="ru-RU" w:eastAsia="ru-RU" w:bidi="ar-SA"/>
        </w:rPr>
        <w:t xml:space="preserve">МУНИЦИПАЛЬНОГО ОБРАЗОВАНИЯ </w:t>
      </w:r>
    </w:p>
    <w:p w:rsidR="002B701F" w:rsidRPr="00351116" w:rsidRDefault="002B701F" w:rsidP="002B701F">
      <w:pPr>
        <w:widowControl/>
        <w:suppressAutoHyphens w:val="0"/>
        <w:jc w:val="center"/>
        <w:rPr>
          <w:rFonts w:ascii="PT Astra Serif" w:eastAsia="Times New Roman" w:hAnsi="PT Astra Serif" w:cs="Times New Roman"/>
          <w:b/>
          <w:color w:val="auto"/>
          <w:sz w:val="28"/>
          <w:szCs w:val="28"/>
          <w:lang w:val="ru-RU" w:eastAsia="ru-RU" w:bidi="ar-SA"/>
        </w:rPr>
      </w:pPr>
      <w:r w:rsidRPr="00351116">
        <w:rPr>
          <w:rFonts w:ascii="PT Astra Serif" w:eastAsia="Times New Roman" w:hAnsi="PT Astra Serif" w:cs="Times New Roman"/>
          <w:b/>
          <w:color w:val="auto"/>
          <w:sz w:val="28"/>
          <w:szCs w:val="28"/>
          <w:lang w:val="ru-RU" w:eastAsia="ru-RU" w:bidi="ar-SA"/>
        </w:rPr>
        <w:t>«НОВОМАЙНСКОЕ ГОРОДСКОЕ ПОСЕЛЕНИЕ»</w:t>
      </w:r>
    </w:p>
    <w:p w:rsidR="002B701F" w:rsidRPr="00351116" w:rsidRDefault="002B701F" w:rsidP="002B701F">
      <w:pPr>
        <w:widowControl/>
        <w:suppressAutoHyphens w:val="0"/>
        <w:jc w:val="center"/>
        <w:rPr>
          <w:rFonts w:ascii="PT Astra Serif" w:eastAsia="Times New Roman" w:hAnsi="PT Astra Serif" w:cs="Times New Roman"/>
          <w:b/>
          <w:color w:val="auto"/>
          <w:sz w:val="28"/>
          <w:szCs w:val="28"/>
          <w:lang w:val="ru-RU" w:eastAsia="ru-RU" w:bidi="ar-SA"/>
        </w:rPr>
      </w:pPr>
      <w:r w:rsidRPr="00351116">
        <w:rPr>
          <w:rFonts w:ascii="PT Astra Serif" w:eastAsia="Times New Roman" w:hAnsi="PT Astra Serif" w:cs="Times New Roman"/>
          <w:b/>
          <w:color w:val="auto"/>
          <w:sz w:val="28"/>
          <w:szCs w:val="28"/>
          <w:lang w:val="ru-RU" w:eastAsia="ru-RU" w:bidi="ar-SA"/>
        </w:rPr>
        <w:t>МЕЛЕКЕССКОГО РАЙОНА УЛЬЯНОВСКОЙ ОБЛАСТИ</w:t>
      </w:r>
    </w:p>
    <w:p w:rsidR="002B701F" w:rsidRPr="00351116" w:rsidRDefault="002B701F" w:rsidP="002B701F">
      <w:pPr>
        <w:widowControl/>
        <w:suppressAutoHyphens w:val="0"/>
        <w:rPr>
          <w:rFonts w:ascii="PT Astra Serif" w:eastAsia="Times New Roman" w:hAnsi="PT Astra Serif" w:cs="Times New Roman"/>
          <w:color w:val="auto"/>
          <w:sz w:val="28"/>
          <w:szCs w:val="28"/>
          <w:lang w:val="ru-RU" w:eastAsia="ru-RU" w:bidi="ar-SA"/>
        </w:rPr>
      </w:pPr>
    </w:p>
    <w:p w:rsidR="002B701F" w:rsidRPr="00351116" w:rsidRDefault="00CE7267" w:rsidP="002B701F">
      <w:pPr>
        <w:widowControl/>
        <w:suppressAutoHyphens w:val="0"/>
        <w:jc w:val="center"/>
        <w:rPr>
          <w:rFonts w:ascii="PT Astra Serif" w:eastAsia="Times New Roman" w:hAnsi="PT Astra Serif" w:cs="Times New Roman"/>
          <w:b/>
          <w:color w:val="auto"/>
          <w:sz w:val="28"/>
          <w:szCs w:val="28"/>
          <w:lang w:val="ru-RU" w:eastAsia="ru-RU" w:bidi="ar-SA"/>
        </w:rPr>
      </w:pPr>
      <w:r>
        <w:rPr>
          <w:rFonts w:ascii="PT Astra Serif" w:eastAsia="Times New Roman" w:hAnsi="PT Astra Serif" w:cs="Times New Roman"/>
          <w:b/>
          <w:color w:val="auto"/>
          <w:sz w:val="28"/>
          <w:szCs w:val="28"/>
          <w:lang w:val="ru-RU" w:eastAsia="ru-RU" w:bidi="ar-SA"/>
        </w:rPr>
        <w:t xml:space="preserve">П Р О Т О К О Л </w:t>
      </w:r>
      <w:r w:rsidR="002B701F" w:rsidRPr="00351116">
        <w:rPr>
          <w:rFonts w:ascii="PT Astra Serif" w:eastAsia="Times New Roman" w:hAnsi="PT Astra Serif" w:cs="Times New Roman"/>
          <w:b/>
          <w:color w:val="auto"/>
          <w:sz w:val="28"/>
          <w:szCs w:val="28"/>
          <w:lang w:val="ru-RU" w:eastAsia="ru-RU" w:bidi="ar-SA"/>
        </w:rPr>
        <w:t>№</w:t>
      </w:r>
      <w:r w:rsidR="00FA35D8">
        <w:rPr>
          <w:rFonts w:ascii="PT Astra Serif" w:eastAsia="Times New Roman" w:hAnsi="PT Astra Serif" w:cs="Times New Roman"/>
          <w:b/>
          <w:color w:val="auto"/>
          <w:sz w:val="28"/>
          <w:szCs w:val="28"/>
          <w:lang w:val="ru-RU" w:eastAsia="ru-RU" w:bidi="ar-SA"/>
        </w:rPr>
        <w:t xml:space="preserve"> </w:t>
      </w:r>
      <w:r w:rsidR="002F10FE">
        <w:rPr>
          <w:rFonts w:ascii="PT Astra Serif" w:eastAsia="Times New Roman" w:hAnsi="PT Astra Serif" w:cs="Times New Roman"/>
          <w:b/>
          <w:color w:val="auto"/>
          <w:sz w:val="28"/>
          <w:szCs w:val="28"/>
          <w:lang w:val="ru-RU" w:eastAsia="ru-RU" w:bidi="ar-SA"/>
        </w:rPr>
        <w:t>6</w:t>
      </w:r>
      <w:bookmarkStart w:id="0" w:name="_GoBack"/>
      <w:bookmarkEnd w:id="0"/>
    </w:p>
    <w:p w:rsidR="002B701F" w:rsidRPr="00351116" w:rsidRDefault="002B701F" w:rsidP="002B701F">
      <w:pPr>
        <w:widowControl/>
        <w:suppressAutoHyphens w:val="0"/>
        <w:jc w:val="center"/>
        <w:rPr>
          <w:rFonts w:ascii="PT Astra Serif" w:eastAsia="Times New Roman" w:hAnsi="PT Astra Serif" w:cs="Times New Roman"/>
          <w:b/>
          <w:color w:val="auto"/>
          <w:sz w:val="28"/>
          <w:szCs w:val="28"/>
          <w:lang w:val="ru-RU" w:eastAsia="ru-RU" w:bidi="ar-SA"/>
        </w:rPr>
      </w:pPr>
    </w:p>
    <w:p w:rsidR="002B701F" w:rsidRPr="00351116" w:rsidRDefault="002B701F" w:rsidP="002B701F">
      <w:pPr>
        <w:jc w:val="center"/>
        <w:rPr>
          <w:rFonts w:ascii="PT Astra Serif" w:hAnsi="PT Astra Serif"/>
          <w:b/>
          <w:sz w:val="28"/>
          <w:szCs w:val="28"/>
          <w:lang w:val="ru-RU"/>
        </w:rPr>
      </w:pPr>
      <w:r w:rsidRPr="00351116">
        <w:rPr>
          <w:rFonts w:ascii="PT Astra Serif" w:hAnsi="PT Astra Serif"/>
          <w:b/>
          <w:color w:val="auto"/>
          <w:sz w:val="28"/>
          <w:szCs w:val="28"/>
          <w:lang w:val="ru-RU"/>
        </w:rPr>
        <w:t>собрания граждан в</w:t>
      </w:r>
      <w:r w:rsidRPr="00351116">
        <w:rPr>
          <w:rFonts w:ascii="PT Astra Serif" w:hAnsi="PT Astra Serif"/>
          <w:b/>
          <w:color w:val="FF0000"/>
          <w:sz w:val="28"/>
          <w:szCs w:val="28"/>
          <w:lang w:val="ru-RU"/>
        </w:rPr>
        <w:t xml:space="preserve"> </w:t>
      </w:r>
      <w:r w:rsidRPr="00351116">
        <w:rPr>
          <w:rFonts w:ascii="PT Astra Serif" w:hAnsi="PT Astra Serif"/>
          <w:b/>
          <w:sz w:val="28"/>
          <w:szCs w:val="28"/>
          <w:lang w:val="ru-RU"/>
        </w:rPr>
        <w:t>муниципальном образовании</w:t>
      </w:r>
    </w:p>
    <w:p w:rsidR="002B701F" w:rsidRPr="00351116" w:rsidRDefault="002B701F" w:rsidP="002B701F">
      <w:pPr>
        <w:jc w:val="center"/>
        <w:rPr>
          <w:rFonts w:ascii="PT Astra Serif" w:hAnsi="PT Astra Serif"/>
          <w:b/>
          <w:sz w:val="28"/>
          <w:szCs w:val="28"/>
          <w:lang w:val="ru-RU"/>
        </w:rPr>
      </w:pPr>
      <w:r w:rsidRPr="00351116">
        <w:rPr>
          <w:rFonts w:ascii="PT Astra Serif" w:hAnsi="PT Astra Serif"/>
          <w:b/>
          <w:sz w:val="28"/>
          <w:szCs w:val="28"/>
          <w:lang w:val="ru-RU"/>
        </w:rPr>
        <w:t xml:space="preserve">«Новомайнское городское поселение» Мелекесского района Ульяновской области        </w:t>
      </w:r>
    </w:p>
    <w:p w:rsidR="00BC77D7" w:rsidRDefault="00BC77D7" w:rsidP="002B701F">
      <w:pPr>
        <w:jc w:val="center"/>
        <w:rPr>
          <w:rFonts w:ascii="PT Astra Serif" w:hAnsi="PT Astra Serif"/>
          <w:b/>
          <w:sz w:val="28"/>
          <w:szCs w:val="28"/>
          <w:lang w:val="ru-RU"/>
        </w:rPr>
      </w:pPr>
    </w:p>
    <w:p w:rsidR="00104B72" w:rsidRPr="00351116" w:rsidRDefault="00104B72" w:rsidP="002B701F">
      <w:pPr>
        <w:jc w:val="center"/>
        <w:rPr>
          <w:rFonts w:ascii="PT Astra Serif" w:hAnsi="PT Astra Serif"/>
          <w:b/>
          <w:sz w:val="28"/>
          <w:szCs w:val="28"/>
          <w:lang w:val="ru-RU"/>
        </w:rPr>
      </w:pPr>
    </w:p>
    <w:tbl>
      <w:tblPr>
        <w:tblStyle w:val="a5"/>
        <w:tblW w:w="9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2"/>
        <w:gridCol w:w="5804"/>
      </w:tblGrid>
      <w:tr w:rsidR="00BC77D7" w:rsidRPr="002F10FE" w:rsidTr="00EB0785">
        <w:trPr>
          <w:trHeight w:val="1739"/>
        </w:trPr>
        <w:tc>
          <w:tcPr>
            <w:tcW w:w="3812" w:type="dxa"/>
          </w:tcPr>
          <w:p w:rsidR="00FA056F" w:rsidRPr="00351116" w:rsidRDefault="00FA056F" w:rsidP="00BC77D7">
            <w:pPr>
              <w:widowControl/>
              <w:suppressAutoHyphens w:val="0"/>
              <w:jc w:val="both"/>
              <w:rPr>
                <w:rFonts w:ascii="PT Astra Serif" w:eastAsia="Times New Roman" w:hAnsi="PT Astra Serif" w:cs="Times New Roman"/>
                <w:color w:val="auto"/>
                <w:sz w:val="28"/>
                <w:szCs w:val="28"/>
                <w:lang w:val="ru-RU" w:eastAsia="ru-RU" w:bidi="ar-SA"/>
              </w:rPr>
            </w:pPr>
            <w:r w:rsidRPr="00351116">
              <w:rPr>
                <w:rFonts w:ascii="PT Astra Serif" w:eastAsia="Times New Roman" w:hAnsi="PT Astra Serif" w:cs="Times New Roman"/>
                <w:color w:val="auto"/>
                <w:sz w:val="28"/>
                <w:szCs w:val="28"/>
                <w:lang w:val="ru-RU" w:eastAsia="ru-RU" w:bidi="ar-SA"/>
              </w:rPr>
              <w:t>Место проведения:</w:t>
            </w:r>
          </w:p>
          <w:p w:rsidR="00BC77D7" w:rsidRPr="00351116" w:rsidRDefault="00BC77D7" w:rsidP="00BC77D7">
            <w:pPr>
              <w:widowControl/>
              <w:suppressAutoHyphens w:val="0"/>
              <w:jc w:val="both"/>
              <w:rPr>
                <w:rFonts w:ascii="PT Astra Serif" w:eastAsia="Times New Roman" w:hAnsi="PT Astra Serif" w:cs="Times New Roman"/>
                <w:color w:val="auto"/>
                <w:sz w:val="28"/>
                <w:szCs w:val="28"/>
                <w:lang w:val="ru-RU" w:eastAsia="ru-RU" w:bidi="ar-SA"/>
              </w:rPr>
            </w:pPr>
            <w:r w:rsidRPr="00351116">
              <w:rPr>
                <w:rFonts w:ascii="PT Astra Serif" w:eastAsia="Times New Roman" w:hAnsi="PT Astra Serif" w:cs="Times New Roman"/>
                <w:color w:val="auto"/>
                <w:sz w:val="28"/>
                <w:szCs w:val="28"/>
                <w:lang w:val="ru-RU" w:eastAsia="ru-RU" w:bidi="ar-SA"/>
              </w:rPr>
              <w:t xml:space="preserve">Ульяновская область </w:t>
            </w:r>
          </w:p>
          <w:p w:rsidR="00BC77D7" w:rsidRPr="00351116" w:rsidRDefault="00BC77D7" w:rsidP="00BC77D7">
            <w:pPr>
              <w:widowControl/>
              <w:suppressAutoHyphens w:val="0"/>
              <w:jc w:val="both"/>
              <w:rPr>
                <w:rFonts w:ascii="PT Astra Serif" w:eastAsia="Times New Roman" w:hAnsi="PT Astra Serif" w:cs="Times New Roman"/>
                <w:color w:val="auto"/>
                <w:sz w:val="28"/>
                <w:szCs w:val="28"/>
                <w:lang w:val="ru-RU" w:eastAsia="ru-RU" w:bidi="ar-SA"/>
              </w:rPr>
            </w:pPr>
            <w:r w:rsidRPr="00351116">
              <w:rPr>
                <w:rFonts w:ascii="PT Astra Serif" w:eastAsia="Times New Roman" w:hAnsi="PT Astra Serif" w:cs="Times New Roman"/>
                <w:color w:val="auto"/>
                <w:sz w:val="28"/>
                <w:szCs w:val="28"/>
                <w:lang w:val="ru-RU" w:eastAsia="ru-RU" w:bidi="ar-SA"/>
              </w:rPr>
              <w:t>Мелекесский район</w:t>
            </w:r>
          </w:p>
          <w:p w:rsidR="00BC77D7" w:rsidRPr="00351116" w:rsidRDefault="00BC77D7" w:rsidP="00BC77D7">
            <w:pPr>
              <w:widowControl/>
              <w:suppressAutoHyphens w:val="0"/>
              <w:jc w:val="both"/>
              <w:rPr>
                <w:rFonts w:ascii="PT Astra Serif" w:eastAsia="Times New Roman" w:hAnsi="PT Astra Serif" w:cs="Times New Roman"/>
                <w:color w:val="auto"/>
                <w:sz w:val="28"/>
                <w:szCs w:val="28"/>
                <w:lang w:val="ru-RU" w:eastAsia="ru-RU" w:bidi="ar-SA"/>
              </w:rPr>
            </w:pPr>
            <w:r w:rsidRPr="00351116">
              <w:rPr>
                <w:rFonts w:ascii="PT Astra Serif" w:eastAsia="Times New Roman" w:hAnsi="PT Astra Serif" w:cs="Times New Roman"/>
                <w:color w:val="auto"/>
                <w:sz w:val="28"/>
                <w:szCs w:val="28"/>
                <w:lang w:val="ru-RU" w:eastAsia="ru-RU" w:bidi="ar-SA"/>
              </w:rPr>
              <w:t>Р.п. Новая Майна</w:t>
            </w:r>
          </w:p>
          <w:p w:rsidR="00BC77D7" w:rsidRPr="00351116" w:rsidRDefault="00BC77D7" w:rsidP="00BC77D7">
            <w:pPr>
              <w:widowControl/>
              <w:suppressAutoHyphens w:val="0"/>
              <w:jc w:val="both"/>
              <w:rPr>
                <w:rFonts w:ascii="PT Astra Serif" w:eastAsia="Times New Roman" w:hAnsi="PT Astra Serif" w:cs="Times New Roman"/>
                <w:color w:val="auto"/>
                <w:sz w:val="28"/>
                <w:szCs w:val="28"/>
                <w:lang w:val="ru-RU" w:eastAsia="ru-RU" w:bidi="ar-SA"/>
              </w:rPr>
            </w:pPr>
            <w:r w:rsidRPr="00351116">
              <w:rPr>
                <w:rFonts w:ascii="PT Astra Serif" w:eastAsia="Times New Roman" w:hAnsi="PT Astra Serif" w:cs="Times New Roman"/>
                <w:color w:val="auto"/>
                <w:sz w:val="28"/>
                <w:szCs w:val="28"/>
                <w:lang w:val="ru-RU" w:eastAsia="ru-RU" w:bidi="ar-SA"/>
              </w:rPr>
              <w:t>Ул. Микрорайон, дом 11</w:t>
            </w:r>
          </w:p>
          <w:p w:rsidR="00BC77D7" w:rsidRPr="00351116" w:rsidRDefault="00BC77D7" w:rsidP="00BC77D7">
            <w:pPr>
              <w:jc w:val="both"/>
              <w:rPr>
                <w:rFonts w:ascii="PT Astra Serif" w:hAnsi="PT Astra Serif"/>
                <w:b/>
                <w:sz w:val="28"/>
                <w:szCs w:val="28"/>
                <w:lang w:val="ru-RU"/>
              </w:rPr>
            </w:pPr>
            <w:r w:rsidRPr="00351116">
              <w:rPr>
                <w:rFonts w:ascii="PT Astra Serif" w:eastAsia="Times New Roman" w:hAnsi="PT Astra Serif" w:cs="Times New Roman"/>
                <w:color w:val="auto"/>
                <w:sz w:val="28"/>
                <w:szCs w:val="28"/>
                <w:lang w:val="ru-RU" w:eastAsia="ru-RU" w:bidi="ar-SA"/>
              </w:rPr>
              <w:t>Здание ЦКД</w:t>
            </w:r>
          </w:p>
        </w:tc>
        <w:tc>
          <w:tcPr>
            <w:tcW w:w="5804" w:type="dxa"/>
          </w:tcPr>
          <w:p w:rsidR="00FA056F" w:rsidRPr="00351116" w:rsidRDefault="00FA056F" w:rsidP="00FA056F">
            <w:pPr>
              <w:widowControl/>
              <w:suppressAutoHyphens w:val="0"/>
              <w:jc w:val="right"/>
              <w:rPr>
                <w:rFonts w:ascii="PT Astra Serif" w:eastAsia="Times New Roman" w:hAnsi="PT Astra Serif" w:cs="Times New Roman"/>
                <w:color w:val="auto"/>
                <w:sz w:val="28"/>
                <w:szCs w:val="28"/>
                <w:lang w:val="ru-RU" w:eastAsia="ru-RU" w:bidi="ar-SA"/>
              </w:rPr>
            </w:pPr>
            <w:r w:rsidRPr="00351116">
              <w:rPr>
                <w:rFonts w:ascii="PT Astra Serif" w:eastAsia="Times New Roman" w:hAnsi="PT Astra Serif" w:cs="Times New Roman"/>
                <w:color w:val="auto"/>
                <w:sz w:val="28"/>
                <w:szCs w:val="28"/>
                <w:lang w:val="ru-RU" w:eastAsia="ru-RU" w:bidi="ar-SA"/>
              </w:rPr>
              <w:t>Дата проведения:</w:t>
            </w:r>
          </w:p>
          <w:p w:rsidR="00BC77D7" w:rsidRPr="00351116" w:rsidRDefault="00DA1905" w:rsidP="00FA056F">
            <w:pPr>
              <w:widowControl/>
              <w:suppressAutoHyphens w:val="0"/>
              <w:jc w:val="right"/>
              <w:rPr>
                <w:rFonts w:ascii="PT Astra Serif" w:eastAsia="Times New Roman" w:hAnsi="PT Astra Serif" w:cs="Times New Roman"/>
                <w:i/>
                <w:color w:val="auto"/>
                <w:sz w:val="28"/>
                <w:szCs w:val="28"/>
                <w:lang w:val="ru-RU" w:eastAsia="ru-RU" w:bidi="ar-SA"/>
              </w:rPr>
            </w:pPr>
            <w:r>
              <w:rPr>
                <w:rFonts w:ascii="PT Astra Serif" w:eastAsia="Times New Roman" w:hAnsi="PT Astra Serif" w:cs="Times New Roman"/>
                <w:i/>
                <w:color w:val="auto"/>
                <w:sz w:val="28"/>
                <w:szCs w:val="28"/>
                <w:lang w:val="ru-RU" w:eastAsia="ru-RU" w:bidi="ar-SA"/>
              </w:rPr>
              <w:t>10.04</w:t>
            </w:r>
            <w:r w:rsidR="008F31AD">
              <w:rPr>
                <w:rFonts w:ascii="PT Astra Serif" w:eastAsia="Times New Roman" w:hAnsi="PT Astra Serif" w:cs="Times New Roman"/>
                <w:i/>
                <w:color w:val="auto"/>
                <w:sz w:val="28"/>
                <w:szCs w:val="28"/>
                <w:lang w:val="ru-RU" w:eastAsia="ru-RU" w:bidi="ar-SA"/>
              </w:rPr>
              <w:t>.2025</w:t>
            </w:r>
          </w:p>
          <w:p w:rsidR="00FA056F" w:rsidRPr="00351116" w:rsidRDefault="00FA056F" w:rsidP="00FA056F">
            <w:pPr>
              <w:jc w:val="right"/>
              <w:rPr>
                <w:rFonts w:ascii="PT Astra Serif" w:eastAsia="Times New Roman" w:hAnsi="PT Astra Serif" w:cs="Times New Roman"/>
                <w:color w:val="auto"/>
                <w:sz w:val="28"/>
                <w:szCs w:val="28"/>
                <w:lang w:val="ru-RU" w:eastAsia="ru-RU" w:bidi="ar-SA"/>
              </w:rPr>
            </w:pPr>
          </w:p>
          <w:p w:rsidR="00FA056F" w:rsidRPr="00351116" w:rsidRDefault="00FA056F" w:rsidP="00FA056F">
            <w:pPr>
              <w:jc w:val="right"/>
              <w:rPr>
                <w:rFonts w:ascii="PT Astra Serif" w:eastAsia="Times New Roman" w:hAnsi="PT Astra Serif" w:cs="Times New Roman"/>
                <w:color w:val="auto"/>
                <w:sz w:val="28"/>
                <w:szCs w:val="28"/>
                <w:lang w:val="ru-RU" w:eastAsia="ru-RU" w:bidi="ar-SA"/>
              </w:rPr>
            </w:pPr>
            <w:r w:rsidRPr="00351116">
              <w:rPr>
                <w:rFonts w:ascii="PT Astra Serif" w:eastAsia="Times New Roman" w:hAnsi="PT Astra Serif" w:cs="Times New Roman"/>
                <w:color w:val="auto"/>
                <w:sz w:val="28"/>
                <w:szCs w:val="28"/>
                <w:lang w:val="ru-RU" w:eastAsia="ru-RU" w:bidi="ar-SA"/>
              </w:rPr>
              <w:t>Время проведения:</w:t>
            </w:r>
          </w:p>
          <w:p w:rsidR="00BC77D7" w:rsidRPr="00351116" w:rsidRDefault="00BC77D7" w:rsidP="00B675E3">
            <w:pPr>
              <w:jc w:val="right"/>
              <w:rPr>
                <w:rFonts w:ascii="PT Astra Serif" w:hAnsi="PT Astra Serif"/>
                <w:b/>
                <w:sz w:val="28"/>
                <w:szCs w:val="28"/>
                <w:lang w:val="ru-RU"/>
              </w:rPr>
            </w:pPr>
            <w:r w:rsidRPr="00351116">
              <w:rPr>
                <w:rFonts w:ascii="PT Astra Serif" w:eastAsia="Times New Roman" w:hAnsi="PT Astra Serif" w:cs="Times New Roman"/>
                <w:i/>
                <w:color w:val="auto"/>
                <w:sz w:val="28"/>
                <w:szCs w:val="28"/>
                <w:lang w:val="ru-RU" w:eastAsia="ru-RU" w:bidi="ar-SA"/>
              </w:rPr>
              <w:t>1</w:t>
            </w:r>
            <w:r w:rsidR="00B675E3">
              <w:rPr>
                <w:rFonts w:ascii="PT Astra Serif" w:eastAsia="Times New Roman" w:hAnsi="PT Astra Serif" w:cs="Times New Roman"/>
                <w:i/>
                <w:color w:val="auto"/>
                <w:sz w:val="28"/>
                <w:szCs w:val="28"/>
                <w:lang w:val="ru-RU" w:eastAsia="ru-RU" w:bidi="ar-SA"/>
              </w:rPr>
              <w:t>5</w:t>
            </w:r>
            <w:r w:rsidRPr="00351116">
              <w:rPr>
                <w:rFonts w:ascii="PT Astra Serif" w:eastAsia="Times New Roman" w:hAnsi="PT Astra Serif" w:cs="Times New Roman"/>
                <w:i/>
                <w:color w:val="auto"/>
                <w:sz w:val="28"/>
                <w:szCs w:val="28"/>
                <w:lang w:val="ru-RU" w:eastAsia="ru-RU" w:bidi="ar-SA"/>
              </w:rPr>
              <w:t xml:space="preserve">ч. </w:t>
            </w:r>
            <w:r w:rsidR="00B675E3">
              <w:rPr>
                <w:rFonts w:ascii="PT Astra Serif" w:eastAsia="Times New Roman" w:hAnsi="PT Astra Serif" w:cs="Times New Roman"/>
                <w:i/>
                <w:color w:val="auto"/>
                <w:sz w:val="28"/>
                <w:szCs w:val="28"/>
                <w:lang w:val="ru-RU" w:eastAsia="ru-RU" w:bidi="ar-SA"/>
              </w:rPr>
              <w:t>30</w:t>
            </w:r>
            <w:r w:rsidRPr="00351116">
              <w:rPr>
                <w:rFonts w:ascii="PT Astra Serif" w:eastAsia="Times New Roman" w:hAnsi="PT Astra Serif" w:cs="Times New Roman"/>
                <w:i/>
                <w:color w:val="auto"/>
                <w:sz w:val="28"/>
                <w:szCs w:val="28"/>
                <w:lang w:val="ru-RU" w:eastAsia="ru-RU" w:bidi="ar-SA"/>
              </w:rPr>
              <w:t xml:space="preserve"> мин</w:t>
            </w:r>
            <w:r w:rsidRPr="00351116">
              <w:rPr>
                <w:rFonts w:ascii="PT Astra Serif" w:eastAsia="Times New Roman" w:hAnsi="PT Astra Serif" w:cs="Times New Roman"/>
                <w:color w:val="auto"/>
                <w:sz w:val="28"/>
                <w:szCs w:val="28"/>
                <w:lang w:val="ru-RU" w:eastAsia="ru-RU" w:bidi="ar-SA"/>
              </w:rPr>
              <w:t>.</w:t>
            </w:r>
          </w:p>
        </w:tc>
      </w:tr>
      <w:tr w:rsidR="00BC77D7" w:rsidRPr="002F10FE" w:rsidTr="00EB0785">
        <w:trPr>
          <w:trHeight w:val="1381"/>
        </w:trPr>
        <w:tc>
          <w:tcPr>
            <w:tcW w:w="3812" w:type="dxa"/>
          </w:tcPr>
          <w:p w:rsidR="00BC77D7" w:rsidRPr="00351116" w:rsidRDefault="00BC77D7" w:rsidP="00BC77D7">
            <w:pPr>
              <w:widowControl/>
              <w:suppressAutoHyphens w:val="0"/>
              <w:jc w:val="both"/>
              <w:rPr>
                <w:rFonts w:ascii="PT Astra Serif" w:eastAsia="Times New Roman" w:hAnsi="PT Astra Serif" w:cs="Times New Roman"/>
                <w:color w:val="auto"/>
                <w:sz w:val="28"/>
                <w:szCs w:val="28"/>
                <w:lang w:val="ru-RU" w:eastAsia="ru-RU" w:bidi="ar-SA"/>
              </w:rPr>
            </w:pPr>
          </w:p>
          <w:p w:rsidR="00BC77D7" w:rsidRPr="00351116" w:rsidRDefault="00BC77D7" w:rsidP="00BC77D7">
            <w:pPr>
              <w:widowControl/>
              <w:suppressAutoHyphens w:val="0"/>
              <w:jc w:val="both"/>
              <w:rPr>
                <w:rFonts w:ascii="PT Astra Serif" w:eastAsia="Times New Roman" w:hAnsi="PT Astra Serif" w:cs="Times New Roman"/>
                <w:color w:val="auto"/>
                <w:sz w:val="28"/>
                <w:szCs w:val="28"/>
                <w:lang w:val="ru-RU" w:eastAsia="ru-RU" w:bidi="ar-SA"/>
              </w:rPr>
            </w:pPr>
            <w:r w:rsidRPr="00351116">
              <w:rPr>
                <w:rFonts w:ascii="PT Astra Serif" w:eastAsia="Times New Roman" w:hAnsi="PT Astra Serif" w:cs="Times New Roman"/>
                <w:color w:val="auto"/>
                <w:sz w:val="28"/>
                <w:szCs w:val="28"/>
                <w:lang w:val="ru-RU" w:eastAsia="ru-RU" w:bidi="ar-SA"/>
              </w:rPr>
              <w:t>Председатель собрания:</w:t>
            </w:r>
          </w:p>
          <w:p w:rsidR="00BC77D7" w:rsidRPr="00351116" w:rsidRDefault="00BC77D7" w:rsidP="00BC77D7">
            <w:pPr>
              <w:widowControl/>
              <w:suppressAutoHyphens w:val="0"/>
              <w:jc w:val="both"/>
              <w:rPr>
                <w:rFonts w:ascii="PT Astra Serif" w:eastAsia="Times New Roman" w:hAnsi="PT Astra Serif" w:cs="Times New Roman"/>
                <w:color w:val="auto"/>
                <w:sz w:val="28"/>
                <w:szCs w:val="28"/>
                <w:lang w:val="ru-RU" w:eastAsia="ru-RU" w:bidi="ar-SA"/>
              </w:rPr>
            </w:pPr>
          </w:p>
          <w:p w:rsidR="00BC77D7" w:rsidRPr="00351116" w:rsidRDefault="00BC77D7" w:rsidP="00BC77D7">
            <w:pPr>
              <w:widowControl/>
              <w:suppressAutoHyphens w:val="0"/>
              <w:jc w:val="both"/>
              <w:rPr>
                <w:rFonts w:ascii="PT Astra Serif" w:eastAsia="Times New Roman" w:hAnsi="PT Astra Serif" w:cs="Times New Roman"/>
                <w:color w:val="auto"/>
                <w:sz w:val="28"/>
                <w:szCs w:val="28"/>
                <w:lang w:val="ru-RU" w:eastAsia="ru-RU" w:bidi="ar-SA"/>
              </w:rPr>
            </w:pPr>
          </w:p>
        </w:tc>
        <w:tc>
          <w:tcPr>
            <w:tcW w:w="5804" w:type="dxa"/>
          </w:tcPr>
          <w:p w:rsidR="00BC77D7" w:rsidRPr="00351116" w:rsidRDefault="00BC77D7" w:rsidP="00BC77D7">
            <w:pPr>
              <w:widowControl/>
              <w:suppressAutoHyphens w:val="0"/>
              <w:jc w:val="both"/>
              <w:rPr>
                <w:rFonts w:ascii="PT Astra Serif" w:eastAsia="Times New Roman" w:hAnsi="PT Astra Serif" w:cs="Times New Roman"/>
                <w:color w:val="auto"/>
                <w:sz w:val="28"/>
                <w:szCs w:val="28"/>
                <w:lang w:val="ru-RU" w:eastAsia="ru-RU" w:bidi="ar-SA"/>
              </w:rPr>
            </w:pPr>
          </w:p>
          <w:p w:rsidR="00BC77D7" w:rsidRPr="00351116" w:rsidRDefault="00BC77D7" w:rsidP="00BC77D7">
            <w:pPr>
              <w:widowControl/>
              <w:suppressAutoHyphens w:val="0"/>
              <w:jc w:val="both"/>
              <w:rPr>
                <w:rFonts w:ascii="PT Astra Serif" w:eastAsia="Times New Roman" w:hAnsi="PT Astra Serif" w:cs="Times New Roman"/>
                <w:color w:val="auto"/>
                <w:sz w:val="28"/>
                <w:szCs w:val="28"/>
                <w:lang w:val="ru-RU" w:eastAsia="ru-RU" w:bidi="ar-SA"/>
              </w:rPr>
            </w:pPr>
            <w:r w:rsidRPr="00351116">
              <w:rPr>
                <w:rFonts w:ascii="PT Astra Serif" w:eastAsia="Times New Roman" w:hAnsi="PT Astra Serif" w:cs="Times New Roman"/>
                <w:color w:val="auto"/>
                <w:sz w:val="28"/>
                <w:szCs w:val="28"/>
                <w:lang w:val="ru-RU" w:eastAsia="ru-RU" w:bidi="ar-SA"/>
              </w:rPr>
              <w:t>Глава администрации муниципального образования «Новомайнское городское поселение» Сутягин Валерий Алексеевич</w:t>
            </w:r>
          </w:p>
        </w:tc>
      </w:tr>
      <w:tr w:rsidR="00BC77D7" w:rsidRPr="002F10FE" w:rsidTr="00EB0785">
        <w:trPr>
          <w:trHeight w:val="1592"/>
        </w:trPr>
        <w:tc>
          <w:tcPr>
            <w:tcW w:w="3812" w:type="dxa"/>
          </w:tcPr>
          <w:p w:rsidR="00F258C3" w:rsidRPr="00351116" w:rsidRDefault="00F258C3" w:rsidP="00BC77D7">
            <w:pPr>
              <w:widowControl/>
              <w:suppressAutoHyphens w:val="0"/>
              <w:jc w:val="both"/>
              <w:rPr>
                <w:rFonts w:ascii="PT Astra Serif" w:eastAsia="Times New Roman" w:hAnsi="PT Astra Serif" w:cs="Times New Roman"/>
                <w:color w:val="auto"/>
                <w:sz w:val="28"/>
                <w:szCs w:val="28"/>
                <w:lang w:val="ru-RU" w:eastAsia="ru-RU" w:bidi="ar-SA"/>
              </w:rPr>
            </w:pPr>
          </w:p>
          <w:p w:rsidR="00BC77D7" w:rsidRPr="00351116" w:rsidRDefault="00BC77D7" w:rsidP="00BC77D7">
            <w:pPr>
              <w:widowControl/>
              <w:suppressAutoHyphens w:val="0"/>
              <w:jc w:val="both"/>
              <w:rPr>
                <w:rFonts w:ascii="PT Astra Serif" w:eastAsia="Times New Roman" w:hAnsi="PT Astra Serif" w:cs="Times New Roman"/>
                <w:color w:val="auto"/>
                <w:sz w:val="28"/>
                <w:szCs w:val="28"/>
                <w:lang w:val="ru-RU" w:eastAsia="ru-RU" w:bidi="ar-SA"/>
              </w:rPr>
            </w:pPr>
            <w:r w:rsidRPr="00351116">
              <w:rPr>
                <w:rFonts w:ascii="PT Astra Serif" w:eastAsia="Times New Roman" w:hAnsi="PT Astra Serif" w:cs="Times New Roman"/>
                <w:color w:val="auto"/>
                <w:sz w:val="28"/>
                <w:szCs w:val="28"/>
                <w:lang w:val="ru-RU" w:eastAsia="ru-RU" w:bidi="ar-SA"/>
              </w:rPr>
              <w:t>Принимали участие:</w:t>
            </w:r>
          </w:p>
        </w:tc>
        <w:tc>
          <w:tcPr>
            <w:tcW w:w="5804" w:type="dxa"/>
          </w:tcPr>
          <w:p w:rsidR="00F258C3" w:rsidRPr="008F31AD" w:rsidRDefault="00F258C3" w:rsidP="00F258C3">
            <w:pPr>
              <w:widowControl/>
              <w:suppressAutoHyphens w:val="0"/>
              <w:jc w:val="both"/>
              <w:rPr>
                <w:rFonts w:ascii="PT Astra Serif" w:eastAsia="Times New Roman" w:hAnsi="PT Astra Serif" w:cs="Times New Roman"/>
                <w:color w:val="auto"/>
                <w:sz w:val="28"/>
                <w:szCs w:val="28"/>
                <w:highlight w:val="yellow"/>
                <w:lang w:val="ru-RU" w:eastAsia="ru-RU" w:bidi="ar-SA"/>
              </w:rPr>
            </w:pPr>
          </w:p>
          <w:p w:rsidR="00B675E3" w:rsidRDefault="00457260" w:rsidP="001607FE">
            <w:pPr>
              <w:widowControl/>
              <w:suppressAutoHyphens w:val="0"/>
              <w:jc w:val="both"/>
              <w:rPr>
                <w:rFonts w:ascii="PT Astra Serif" w:eastAsia="Times New Roman" w:hAnsi="PT Astra Serif" w:cs="Times New Roman"/>
                <w:color w:val="auto"/>
                <w:sz w:val="28"/>
                <w:szCs w:val="28"/>
                <w:lang w:val="ru-RU" w:eastAsia="ru-RU" w:bidi="ar-SA"/>
              </w:rPr>
            </w:pPr>
            <w:r w:rsidRPr="00104B72">
              <w:rPr>
                <w:rFonts w:ascii="PT Astra Serif" w:eastAsia="Times New Roman" w:hAnsi="PT Astra Serif" w:cs="Times New Roman"/>
                <w:color w:val="auto"/>
                <w:sz w:val="28"/>
                <w:szCs w:val="28"/>
                <w:lang w:val="ru-RU" w:eastAsia="ru-RU" w:bidi="ar-SA"/>
              </w:rPr>
              <w:t xml:space="preserve">Начальник ПЧ-82, </w:t>
            </w:r>
            <w:r w:rsidR="00104B72">
              <w:rPr>
                <w:rFonts w:ascii="PT Astra Serif" w:eastAsia="Times New Roman" w:hAnsi="PT Astra Serif" w:cs="Times New Roman"/>
                <w:color w:val="auto"/>
                <w:sz w:val="28"/>
                <w:szCs w:val="28"/>
                <w:lang w:val="ru-RU" w:eastAsia="ru-RU" w:bidi="ar-SA"/>
              </w:rPr>
              <w:t>зам. глав.</w:t>
            </w:r>
            <w:r w:rsidRPr="00104B72">
              <w:rPr>
                <w:rFonts w:ascii="PT Astra Serif" w:eastAsia="Times New Roman" w:hAnsi="PT Astra Serif" w:cs="Times New Roman"/>
                <w:color w:val="auto"/>
                <w:sz w:val="28"/>
                <w:szCs w:val="28"/>
                <w:lang w:val="ru-RU" w:eastAsia="ru-RU" w:bidi="ar-SA"/>
              </w:rPr>
              <w:t xml:space="preserve"> врач</w:t>
            </w:r>
            <w:r w:rsidR="00104B72">
              <w:rPr>
                <w:rFonts w:ascii="PT Astra Serif" w:eastAsia="Times New Roman" w:hAnsi="PT Astra Serif" w:cs="Times New Roman"/>
                <w:color w:val="auto"/>
                <w:sz w:val="28"/>
                <w:szCs w:val="28"/>
                <w:lang w:val="ru-RU" w:eastAsia="ru-RU" w:bidi="ar-SA"/>
              </w:rPr>
              <w:t>а</w:t>
            </w:r>
            <w:r w:rsidR="00F258C3" w:rsidRPr="00104B72">
              <w:rPr>
                <w:rFonts w:ascii="PT Astra Serif" w:eastAsia="Times New Roman" w:hAnsi="PT Astra Serif" w:cs="Times New Roman"/>
                <w:color w:val="auto"/>
                <w:sz w:val="28"/>
                <w:szCs w:val="28"/>
                <w:lang w:val="ru-RU" w:eastAsia="ru-RU" w:bidi="ar-SA"/>
              </w:rPr>
              <w:t xml:space="preserve"> ГУЗ Ново-Майнская городская больница</w:t>
            </w:r>
            <w:r w:rsidR="00B675E3">
              <w:rPr>
                <w:rFonts w:ascii="PT Astra Serif" w:eastAsia="Times New Roman" w:hAnsi="PT Astra Serif" w:cs="Times New Roman"/>
                <w:color w:val="auto"/>
                <w:sz w:val="28"/>
                <w:szCs w:val="28"/>
                <w:lang w:val="ru-RU" w:eastAsia="ru-RU" w:bidi="ar-SA"/>
              </w:rPr>
              <w:t>,</w:t>
            </w:r>
            <w:r w:rsidR="00B675E3" w:rsidRPr="00B675E3">
              <w:rPr>
                <w:lang w:val="ru-RU"/>
              </w:rPr>
              <w:t xml:space="preserve"> </w:t>
            </w:r>
            <w:r w:rsidR="00B675E3" w:rsidRPr="00B675E3">
              <w:rPr>
                <w:rFonts w:ascii="PT Astra Serif" w:eastAsia="Times New Roman" w:hAnsi="PT Astra Serif" w:cs="Times New Roman"/>
                <w:color w:val="auto"/>
                <w:sz w:val="28"/>
                <w:szCs w:val="28"/>
                <w:lang w:val="ru-RU" w:eastAsia="ru-RU" w:bidi="ar-SA"/>
              </w:rPr>
              <w:t>представитель ГИБДД г. Димитровграда</w:t>
            </w:r>
            <w:r w:rsidR="00B675E3">
              <w:rPr>
                <w:rFonts w:ascii="PT Astra Serif" w:eastAsia="Times New Roman" w:hAnsi="PT Astra Serif" w:cs="Times New Roman"/>
                <w:color w:val="auto"/>
                <w:sz w:val="28"/>
                <w:szCs w:val="28"/>
                <w:lang w:val="ru-RU" w:eastAsia="ru-RU" w:bidi="ar-SA"/>
              </w:rPr>
              <w:t>, Жители р.п. Новая Майна</w:t>
            </w:r>
          </w:p>
          <w:p w:rsidR="00B675E3" w:rsidRPr="008F31AD" w:rsidRDefault="00B675E3" w:rsidP="001607FE">
            <w:pPr>
              <w:widowControl/>
              <w:suppressAutoHyphens w:val="0"/>
              <w:jc w:val="both"/>
              <w:rPr>
                <w:rFonts w:ascii="PT Astra Serif" w:eastAsia="Times New Roman" w:hAnsi="PT Astra Serif" w:cs="Times New Roman"/>
                <w:color w:val="auto"/>
                <w:sz w:val="28"/>
                <w:szCs w:val="28"/>
                <w:highlight w:val="yellow"/>
                <w:lang w:val="ru-RU" w:eastAsia="ru-RU" w:bidi="ar-SA"/>
              </w:rPr>
            </w:pPr>
          </w:p>
        </w:tc>
      </w:tr>
    </w:tbl>
    <w:tbl>
      <w:tblPr>
        <w:tblW w:w="9616" w:type="dxa"/>
        <w:tblLook w:val="04A0" w:firstRow="1" w:lastRow="0" w:firstColumn="1" w:lastColumn="0" w:noHBand="0" w:noVBand="1"/>
      </w:tblPr>
      <w:tblGrid>
        <w:gridCol w:w="3812"/>
        <w:gridCol w:w="5804"/>
      </w:tblGrid>
      <w:tr w:rsidR="00B675E3" w:rsidRPr="00B675E3" w:rsidTr="00B675E3">
        <w:trPr>
          <w:trHeight w:val="504"/>
        </w:trPr>
        <w:tc>
          <w:tcPr>
            <w:tcW w:w="3812" w:type="dxa"/>
            <w:shd w:val="clear" w:color="auto" w:fill="auto"/>
          </w:tcPr>
          <w:p w:rsidR="00B675E3" w:rsidRPr="00B675E3" w:rsidRDefault="00B675E3" w:rsidP="00B675E3">
            <w:pPr>
              <w:jc w:val="both"/>
              <w:rPr>
                <w:rFonts w:eastAsia="Times New Roman" w:cs="Times New Roman"/>
                <w:color w:val="auto"/>
                <w:sz w:val="28"/>
                <w:szCs w:val="28"/>
                <w:lang w:val="ru-RU" w:eastAsia="ru-RU" w:bidi="ar-SA"/>
              </w:rPr>
            </w:pPr>
            <w:r w:rsidRPr="00B675E3">
              <w:rPr>
                <w:rFonts w:eastAsia="Times New Roman" w:cs="Times New Roman"/>
                <w:color w:val="auto"/>
                <w:sz w:val="28"/>
                <w:szCs w:val="28"/>
                <w:lang w:val="ru-RU" w:eastAsia="ru-RU" w:bidi="ar-SA"/>
              </w:rPr>
              <w:t>Отсутствовали:</w:t>
            </w:r>
          </w:p>
        </w:tc>
        <w:tc>
          <w:tcPr>
            <w:tcW w:w="5804" w:type="dxa"/>
            <w:shd w:val="clear" w:color="auto" w:fill="auto"/>
          </w:tcPr>
          <w:p w:rsidR="00B675E3" w:rsidRPr="00B675E3" w:rsidRDefault="00B675E3" w:rsidP="00B675E3">
            <w:pPr>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Участковый ОП</w:t>
            </w:r>
          </w:p>
        </w:tc>
      </w:tr>
    </w:tbl>
    <w:tbl>
      <w:tblPr>
        <w:tblStyle w:val="a5"/>
        <w:tblW w:w="9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2"/>
        <w:gridCol w:w="5804"/>
      </w:tblGrid>
      <w:tr w:rsidR="00F258C3" w:rsidRPr="00351116" w:rsidTr="00EB0785">
        <w:trPr>
          <w:trHeight w:val="1040"/>
        </w:trPr>
        <w:tc>
          <w:tcPr>
            <w:tcW w:w="3812" w:type="dxa"/>
          </w:tcPr>
          <w:p w:rsidR="00B675E3" w:rsidRDefault="00B675E3" w:rsidP="00BC77D7">
            <w:pPr>
              <w:widowControl/>
              <w:suppressAutoHyphens w:val="0"/>
              <w:jc w:val="both"/>
              <w:rPr>
                <w:rFonts w:ascii="PT Astra Serif" w:eastAsia="Times New Roman" w:hAnsi="PT Astra Serif" w:cs="Times New Roman"/>
                <w:color w:val="auto"/>
                <w:sz w:val="28"/>
                <w:szCs w:val="28"/>
                <w:lang w:val="ru-RU" w:eastAsia="ru-RU" w:bidi="ar-SA"/>
              </w:rPr>
            </w:pPr>
          </w:p>
          <w:p w:rsidR="00F258C3" w:rsidRPr="00351116" w:rsidRDefault="00F258C3" w:rsidP="00BC77D7">
            <w:pPr>
              <w:widowControl/>
              <w:suppressAutoHyphens w:val="0"/>
              <w:jc w:val="both"/>
              <w:rPr>
                <w:rFonts w:ascii="PT Astra Serif" w:eastAsia="Times New Roman" w:hAnsi="PT Astra Serif" w:cs="Times New Roman"/>
                <w:color w:val="auto"/>
                <w:sz w:val="28"/>
                <w:szCs w:val="28"/>
                <w:lang w:val="ru-RU" w:eastAsia="ru-RU" w:bidi="ar-SA"/>
              </w:rPr>
            </w:pPr>
            <w:r w:rsidRPr="00351116">
              <w:rPr>
                <w:rFonts w:ascii="PT Astra Serif" w:eastAsia="Times New Roman" w:hAnsi="PT Astra Serif" w:cs="Times New Roman"/>
                <w:color w:val="auto"/>
                <w:sz w:val="28"/>
                <w:szCs w:val="28"/>
                <w:lang w:val="ru-RU" w:eastAsia="ru-RU" w:bidi="ar-SA"/>
              </w:rPr>
              <w:t>Количество присутствующих граждан:</w:t>
            </w:r>
          </w:p>
        </w:tc>
        <w:tc>
          <w:tcPr>
            <w:tcW w:w="5804" w:type="dxa"/>
          </w:tcPr>
          <w:p w:rsidR="00F258C3" w:rsidRPr="00351116" w:rsidRDefault="00F258C3" w:rsidP="00F258C3">
            <w:pPr>
              <w:widowControl/>
              <w:suppressAutoHyphens w:val="0"/>
              <w:jc w:val="both"/>
              <w:rPr>
                <w:rFonts w:ascii="PT Astra Serif" w:eastAsia="Times New Roman" w:hAnsi="PT Astra Serif" w:cs="Times New Roman"/>
                <w:color w:val="auto"/>
                <w:sz w:val="28"/>
                <w:szCs w:val="28"/>
                <w:lang w:val="ru-RU" w:eastAsia="ru-RU" w:bidi="ar-SA"/>
              </w:rPr>
            </w:pPr>
          </w:p>
          <w:p w:rsidR="00F258C3" w:rsidRPr="00351116" w:rsidRDefault="00F258C3" w:rsidP="00F258C3">
            <w:pPr>
              <w:widowControl/>
              <w:suppressAutoHyphens w:val="0"/>
              <w:jc w:val="both"/>
              <w:rPr>
                <w:rFonts w:ascii="PT Astra Serif" w:eastAsia="Times New Roman" w:hAnsi="PT Astra Serif" w:cs="Times New Roman"/>
                <w:color w:val="auto"/>
                <w:sz w:val="28"/>
                <w:szCs w:val="28"/>
                <w:lang w:val="ru-RU" w:eastAsia="ru-RU" w:bidi="ar-SA"/>
              </w:rPr>
            </w:pPr>
          </w:p>
          <w:p w:rsidR="00F258C3" w:rsidRPr="00351116" w:rsidRDefault="00B675E3" w:rsidP="00B675E3">
            <w:pPr>
              <w:widowControl/>
              <w:suppressAutoHyphens w:val="0"/>
              <w:jc w:val="both"/>
              <w:rPr>
                <w:rFonts w:ascii="PT Astra Serif" w:eastAsia="Times New Roman" w:hAnsi="PT Astra Serif" w:cs="Times New Roman"/>
                <w:color w:val="auto"/>
                <w:sz w:val="28"/>
                <w:szCs w:val="28"/>
                <w:lang w:val="ru-RU" w:eastAsia="ru-RU" w:bidi="ar-SA"/>
              </w:rPr>
            </w:pPr>
            <w:r>
              <w:rPr>
                <w:rFonts w:ascii="PT Astra Serif" w:eastAsia="Times New Roman" w:hAnsi="PT Astra Serif" w:cs="Times New Roman"/>
                <w:color w:val="auto"/>
                <w:sz w:val="28"/>
                <w:szCs w:val="28"/>
                <w:lang w:val="ru-RU" w:eastAsia="ru-RU" w:bidi="ar-SA"/>
              </w:rPr>
              <w:t xml:space="preserve"> 10</w:t>
            </w:r>
            <w:r w:rsidR="00F258C3" w:rsidRPr="00104B72">
              <w:rPr>
                <w:rFonts w:ascii="PT Astra Serif" w:eastAsia="Times New Roman" w:hAnsi="PT Astra Serif" w:cs="Times New Roman"/>
                <w:color w:val="auto"/>
                <w:sz w:val="28"/>
                <w:szCs w:val="28"/>
                <w:lang w:val="ru-RU" w:eastAsia="ru-RU" w:bidi="ar-SA"/>
              </w:rPr>
              <w:t xml:space="preserve"> человек.</w:t>
            </w:r>
          </w:p>
        </w:tc>
      </w:tr>
    </w:tbl>
    <w:p w:rsidR="00BC77D7" w:rsidRPr="00351116" w:rsidRDefault="00BC77D7" w:rsidP="00BC77D7">
      <w:pPr>
        <w:jc w:val="both"/>
        <w:rPr>
          <w:rFonts w:ascii="PT Astra Serif" w:hAnsi="PT Astra Serif"/>
          <w:b/>
          <w:sz w:val="28"/>
          <w:szCs w:val="28"/>
          <w:lang w:val="ru-RU"/>
        </w:rPr>
      </w:pPr>
    </w:p>
    <w:p w:rsidR="00B675E3" w:rsidRDefault="00B675E3" w:rsidP="00B675E3">
      <w:pPr>
        <w:jc w:val="both"/>
        <w:rPr>
          <w:rFonts w:eastAsia="Times New Roman" w:cs="Times New Roman"/>
          <w:color w:val="auto"/>
          <w:sz w:val="28"/>
          <w:szCs w:val="28"/>
          <w:lang w:val="ru-RU" w:eastAsia="ru-RU" w:bidi="ar-SA"/>
        </w:rPr>
      </w:pPr>
    </w:p>
    <w:p w:rsidR="00B675E3" w:rsidRDefault="00B675E3" w:rsidP="00B675E3">
      <w:pPr>
        <w:jc w:val="both"/>
        <w:rPr>
          <w:rFonts w:eastAsia="Times New Roman" w:cs="Times New Roman"/>
          <w:color w:val="auto"/>
          <w:sz w:val="28"/>
          <w:szCs w:val="28"/>
          <w:lang w:val="ru-RU" w:eastAsia="ru-RU" w:bidi="ar-SA"/>
        </w:rPr>
      </w:pPr>
    </w:p>
    <w:p w:rsidR="00B675E3" w:rsidRDefault="00B675E3" w:rsidP="00B675E3">
      <w:pPr>
        <w:jc w:val="both"/>
        <w:rPr>
          <w:rFonts w:eastAsia="Times New Roman" w:cs="Times New Roman"/>
          <w:color w:val="auto"/>
          <w:sz w:val="28"/>
          <w:szCs w:val="28"/>
          <w:lang w:val="ru-RU" w:eastAsia="ru-RU" w:bidi="ar-SA"/>
        </w:rPr>
      </w:pPr>
    </w:p>
    <w:p w:rsidR="00B675E3" w:rsidRDefault="00B675E3" w:rsidP="00B675E3">
      <w:pPr>
        <w:jc w:val="both"/>
        <w:rPr>
          <w:rFonts w:eastAsia="Times New Roman" w:cs="Times New Roman"/>
          <w:color w:val="auto"/>
          <w:sz w:val="28"/>
          <w:szCs w:val="28"/>
          <w:lang w:val="ru-RU" w:eastAsia="ru-RU" w:bidi="ar-SA"/>
        </w:rPr>
      </w:pPr>
    </w:p>
    <w:p w:rsidR="00B675E3" w:rsidRDefault="00B675E3" w:rsidP="00B675E3">
      <w:pPr>
        <w:jc w:val="both"/>
        <w:rPr>
          <w:rFonts w:eastAsia="Times New Roman" w:cs="Times New Roman"/>
          <w:color w:val="auto"/>
          <w:sz w:val="28"/>
          <w:szCs w:val="28"/>
          <w:lang w:val="ru-RU" w:eastAsia="ru-RU" w:bidi="ar-SA"/>
        </w:rPr>
      </w:pPr>
    </w:p>
    <w:p w:rsidR="00B675E3" w:rsidRDefault="00B675E3" w:rsidP="00B675E3">
      <w:pPr>
        <w:jc w:val="both"/>
        <w:rPr>
          <w:rFonts w:eastAsia="Times New Roman" w:cs="Times New Roman"/>
          <w:color w:val="auto"/>
          <w:sz w:val="28"/>
          <w:szCs w:val="28"/>
          <w:lang w:val="ru-RU" w:eastAsia="ru-RU" w:bidi="ar-SA"/>
        </w:rPr>
      </w:pPr>
    </w:p>
    <w:p w:rsidR="00B675E3" w:rsidRDefault="00B675E3" w:rsidP="00B675E3">
      <w:pPr>
        <w:jc w:val="both"/>
        <w:rPr>
          <w:rFonts w:eastAsia="Times New Roman" w:cs="Times New Roman"/>
          <w:color w:val="auto"/>
          <w:sz w:val="28"/>
          <w:szCs w:val="28"/>
          <w:lang w:val="ru-RU" w:eastAsia="ru-RU" w:bidi="ar-SA"/>
        </w:rPr>
      </w:pPr>
    </w:p>
    <w:p w:rsidR="00B675E3" w:rsidRDefault="00B675E3" w:rsidP="00B675E3">
      <w:pPr>
        <w:jc w:val="both"/>
        <w:rPr>
          <w:rFonts w:eastAsia="Times New Roman" w:cs="Times New Roman"/>
          <w:color w:val="auto"/>
          <w:sz w:val="28"/>
          <w:szCs w:val="28"/>
          <w:lang w:val="ru-RU" w:eastAsia="ru-RU" w:bidi="ar-SA"/>
        </w:rPr>
      </w:pPr>
    </w:p>
    <w:p w:rsidR="00B675E3" w:rsidRDefault="00B675E3" w:rsidP="00B675E3">
      <w:pPr>
        <w:jc w:val="both"/>
        <w:rPr>
          <w:rFonts w:eastAsia="Times New Roman" w:cs="Times New Roman"/>
          <w:color w:val="auto"/>
          <w:sz w:val="28"/>
          <w:szCs w:val="28"/>
          <w:lang w:val="ru-RU" w:eastAsia="ru-RU" w:bidi="ar-SA"/>
        </w:rPr>
      </w:pPr>
    </w:p>
    <w:p w:rsidR="00B675E3" w:rsidRDefault="00B675E3" w:rsidP="00B675E3">
      <w:pPr>
        <w:jc w:val="both"/>
        <w:rPr>
          <w:rFonts w:eastAsia="Times New Roman" w:cs="Times New Roman"/>
          <w:color w:val="auto"/>
          <w:sz w:val="28"/>
          <w:szCs w:val="28"/>
          <w:lang w:val="ru-RU" w:eastAsia="ru-RU" w:bidi="ar-SA"/>
        </w:rPr>
      </w:pPr>
    </w:p>
    <w:p w:rsidR="00B675E3" w:rsidRDefault="00B675E3" w:rsidP="00B675E3">
      <w:pPr>
        <w:jc w:val="both"/>
        <w:rPr>
          <w:rFonts w:eastAsia="Times New Roman" w:cs="Times New Roman"/>
          <w:color w:val="auto"/>
          <w:sz w:val="28"/>
          <w:szCs w:val="28"/>
          <w:lang w:val="ru-RU" w:eastAsia="ru-RU" w:bidi="ar-SA"/>
        </w:rPr>
      </w:pPr>
    </w:p>
    <w:p w:rsidR="00B675E3" w:rsidRPr="00B675E3" w:rsidRDefault="00B675E3" w:rsidP="00B675E3">
      <w:pPr>
        <w:jc w:val="both"/>
        <w:rPr>
          <w:rFonts w:eastAsia="Times New Roman" w:cs="Times New Roman"/>
          <w:color w:val="auto"/>
          <w:sz w:val="28"/>
          <w:szCs w:val="28"/>
          <w:lang w:val="ru-RU" w:eastAsia="ru-RU" w:bidi="ar-SA"/>
        </w:rPr>
      </w:pPr>
    </w:p>
    <w:p w:rsidR="00B675E3" w:rsidRPr="00B675E3" w:rsidRDefault="00B675E3" w:rsidP="00B675E3">
      <w:pPr>
        <w:jc w:val="both"/>
        <w:rPr>
          <w:rFonts w:eastAsia="Times New Roman" w:cs="Times New Roman"/>
          <w:b/>
          <w:color w:val="auto"/>
          <w:sz w:val="28"/>
          <w:szCs w:val="28"/>
          <w:lang w:val="ru-RU" w:eastAsia="ru-RU" w:bidi="ar-SA"/>
        </w:rPr>
      </w:pPr>
      <w:r>
        <w:rPr>
          <w:rFonts w:eastAsia="Times New Roman" w:cs="Times New Roman"/>
          <w:b/>
          <w:color w:val="auto"/>
          <w:sz w:val="28"/>
          <w:szCs w:val="28"/>
          <w:lang w:val="ru-RU" w:eastAsia="ru-RU" w:bidi="ar-SA"/>
        </w:rPr>
        <w:lastRenderedPageBreak/>
        <w:t xml:space="preserve">                                               </w:t>
      </w:r>
      <w:r w:rsidRPr="00B675E3">
        <w:rPr>
          <w:rFonts w:eastAsia="Times New Roman" w:cs="Times New Roman"/>
          <w:b/>
          <w:color w:val="auto"/>
          <w:sz w:val="28"/>
          <w:szCs w:val="28"/>
          <w:lang w:val="ru-RU" w:eastAsia="ru-RU" w:bidi="ar-SA"/>
        </w:rPr>
        <w:t>ПОВЕСТКА ДНЯ</w:t>
      </w:r>
    </w:p>
    <w:p w:rsidR="00B675E3" w:rsidRPr="00B675E3" w:rsidRDefault="00B675E3" w:rsidP="00B675E3">
      <w:pPr>
        <w:jc w:val="both"/>
        <w:rPr>
          <w:rFonts w:eastAsia="Times New Roman" w:cs="Times New Roman"/>
          <w:b/>
          <w:color w:val="auto"/>
          <w:sz w:val="28"/>
          <w:szCs w:val="28"/>
          <w:lang w:val="ru-RU" w:eastAsia="ru-RU" w:bidi="ar-SA"/>
        </w:rPr>
      </w:pPr>
    </w:p>
    <w:p w:rsidR="00B675E3" w:rsidRPr="00B675E3" w:rsidRDefault="00B675E3" w:rsidP="00B675E3">
      <w:pPr>
        <w:ind w:left="709" w:firstLine="720"/>
        <w:jc w:val="both"/>
        <w:rPr>
          <w:rFonts w:cs="Times New Roman"/>
          <w:sz w:val="28"/>
          <w:szCs w:val="28"/>
          <w:lang w:val="ru-RU"/>
        </w:rPr>
      </w:pPr>
      <w:r w:rsidRPr="00B675E3">
        <w:rPr>
          <w:rFonts w:cs="Times New Roman"/>
          <w:b/>
          <w:sz w:val="28"/>
          <w:szCs w:val="28"/>
          <w:lang w:val="ru-RU"/>
        </w:rPr>
        <w:t>Представление присутствующих, оглашение повестки дня.</w:t>
      </w:r>
    </w:p>
    <w:p w:rsidR="00B675E3" w:rsidRPr="00B675E3" w:rsidRDefault="00B675E3" w:rsidP="00B675E3">
      <w:pPr>
        <w:ind w:firstLine="709"/>
        <w:jc w:val="both"/>
        <w:rPr>
          <w:rFonts w:eastAsia="Times New Roman" w:cs="Times New Roman"/>
          <w:color w:val="auto"/>
          <w:sz w:val="28"/>
          <w:szCs w:val="28"/>
          <w:lang w:val="ru-RU" w:eastAsia="ru-RU" w:bidi="ar-SA"/>
        </w:rPr>
      </w:pPr>
      <w:r w:rsidRPr="00B675E3">
        <w:rPr>
          <w:rFonts w:eastAsia="Times New Roman" w:cs="Times New Roman"/>
          <w:color w:val="auto"/>
          <w:sz w:val="28"/>
          <w:szCs w:val="28"/>
          <w:lang w:val="ru-RU" w:eastAsia="ru-RU" w:bidi="ar-SA"/>
        </w:rPr>
        <w:t>Докладчик: Главы администрации поселения МО «Новомайнское городское поселение» Мелекесского района Ульяновской области – В.А. Сутягин.</w:t>
      </w:r>
    </w:p>
    <w:p w:rsidR="00B675E3" w:rsidRPr="00B675E3" w:rsidRDefault="00B675E3" w:rsidP="00B675E3">
      <w:pPr>
        <w:ind w:firstLine="709"/>
        <w:jc w:val="both"/>
        <w:rPr>
          <w:rFonts w:eastAsia="Times New Roman" w:cs="Times New Roman"/>
          <w:color w:val="auto"/>
          <w:sz w:val="28"/>
          <w:szCs w:val="28"/>
          <w:lang w:val="ru-RU" w:eastAsia="ru-RU" w:bidi="ar-SA"/>
        </w:rPr>
      </w:pPr>
    </w:p>
    <w:p w:rsidR="00B675E3" w:rsidRPr="00B675E3" w:rsidRDefault="000D2611" w:rsidP="000D2611">
      <w:pPr>
        <w:widowControl/>
        <w:suppressAutoHyphens w:val="0"/>
        <w:spacing w:line="240" w:lineRule="exact"/>
        <w:ind w:left="720"/>
        <w:contextualSpacing/>
        <w:jc w:val="both"/>
        <w:rPr>
          <w:rFonts w:eastAsia="Times New Roman" w:cs="Times New Roman"/>
          <w:b/>
          <w:iCs/>
          <w:color w:val="auto"/>
          <w:sz w:val="28"/>
          <w:szCs w:val="28"/>
          <w:lang w:val="ru-RU" w:eastAsia="zh-CN" w:bidi="ar-SA"/>
        </w:rPr>
      </w:pPr>
      <w:r>
        <w:rPr>
          <w:rFonts w:eastAsia="Times New Roman" w:cs="Times New Roman"/>
          <w:b/>
          <w:iCs/>
          <w:color w:val="auto"/>
          <w:sz w:val="28"/>
          <w:szCs w:val="28"/>
          <w:lang w:val="ru-RU" w:eastAsia="zh-CN" w:bidi="ar-SA"/>
        </w:rPr>
        <w:t xml:space="preserve">1. </w:t>
      </w:r>
      <w:r w:rsidR="00B675E3" w:rsidRPr="00B675E3">
        <w:rPr>
          <w:rFonts w:eastAsia="Times New Roman" w:cs="Times New Roman"/>
          <w:b/>
          <w:iCs/>
          <w:color w:val="auto"/>
          <w:sz w:val="28"/>
          <w:szCs w:val="28"/>
          <w:lang w:val="ru-RU" w:eastAsia="zh-CN" w:bidi="ar-SA"/>
        </w:rPr>
        <w:t xml:space="preserve">О медицинском обслуживании жителей в </w:t>
      </w:r>
      <w:r>
        <w:rPr>
          <w:rFonts w:eastAsia="Times New Roman" w:cs="Times New Roman"/>
          <w:b/>
          <w:iCs/>
          <w:color w:val="auto"/>
          <w:sz w:val="28"/>
          <w:szCs w:val="28"/>
          <w:lang w:val="ru-RU" w:eastAsia="zh-CN" w:bidi="ar-SA"/>
        </w:rPr>
        <w:t>р.п. Новая Майна</w:t>
      </w:r>
      <w:r w:rsidR="00B675E3" w:rsidRPr="00B675E3">
        <w:rPr>
          <w:rFonts w:eastAsia="Times New Roman" w:cs="Times New Roman"/>
          <w:b/>
          <w:iCs/>
          <w:color w:val="auto"/>
          <w:sz w:val="28"/>
          <w:szCs w:val="28"/>
          <w:lang w:val="ru-RU" w:eastAsia="zh-CN" w:bidi="ar-SA"/>
        </w:rPr>
        <w:t>: диспансеризация, о плановом обследовании, о новшествах в системе медобслуживания</w:t>
      </w:r>
    </w:p>
    <w:p w:rsidR="00B675E3" w:rsidRPr="00B675E3" w:rsidRDefault="00B675E3" w:rsidP="00B675E3">
      <w:pPr>
        <w:widowControl/>
        <w:suppressAutoHyphens w:val="0"/>
        <w:ind w:firstLine="709"/>
        <w:jc w:val="both"/>
        <w:rPr>
          <w:rFonts w:eastAsia="Times New Roman" w:cs="Times New Roman"/>
          <w:color w:val="auto"/>
          <w:sz w:val="28"/>
          <w:szCs w:val="28"/>
          <w:lang w:val="ru-RU" w:eastAsia="ru-RU" w:bidi="ar-SA"/>
        </w:rPr>
      </w:pPr>
      <w:r w:rsidRPr="00B675E3">
        <w:rPr>
          <w:rFonts w:eastAsia="Times New Roman" w:cs="Times New Roman"/>
          <w:color w:val="auto"/>
          <w:sz w:val="28"/>
          <w:szCs w:val="28"/>
          <w:lang w:val="ru-RU" w:eastAsia="ru-RU" w:bidi="ar-SA"/>
        </w:rPr>
        <w:t>Докладчик: Зам. главного врача ГУЗ Ново-Майнская городская больница – Андреев Максим Владимирович</w:t>
      </w:r>
    </w:p>
    <w:p w:rsidR="00B675E3" w:rsidRPr="00B675E3" w:rsidRDefault="00B675E3" w:rsidP="00B675E3">
      <w:pPr>
        <w:widowControl/>
        <w:suppressAutoHyphens w:val="0"/>
        <w:ind w:firstLine="709"/>
        <w:jc w:val="both"/>
        <w:rPr>
          <w:rFonts w:eastAsia="Times New Roman" w:cs="Times New Roman"/>
          <w:color w:val="auto"/>
          <w:sz w:val="28"/>
          <w:szCs w:val="28"/>
          <w:lang w:val="ru-RU" w:eastAsia="ru-RU" w:bidi="ar-SA"/>
        </w:rPr>
      </w:pPr>
      <w:r w:rsidRPr="00B675E3">
        <w:rPr>
          <w:rFonts w:eastAsia="Times New Roman" w:cs="Times New Roman"/>
          <w:color w:val="auto"/>
          <w:sz w:val="28"/>
          <w:szCs w:val="28"/>
          <w:lang w:val="ru-RU" w:eastAsia="ru-RU" w:bidi="ar-SA"/>
        </w:rPr>
        <w:t>Уважаемые жители «Новомайнского городского поселение»!</w:t>
      </w:r>
    </w:p>
    <w:p w:rsidR="00B675E3" w:rsidRPr="00B675E3" w:rsidRDefault="00B675E3" w:rsidP="00B675E3">
      <w:pPr>
        <w:widowControl/>
        <w:suppressAutoHyphens w:val="0"/>
        <w:ind w:firstLine="709"/>
        <w:jc w:val="both"/>
        <w:rPr>
          <w:rFonts w:eastAsia="Times New Roman" w:cs="Times New Roman"/>
          <w:color w:val="auto"/>
          <w:sz w:val="28"/>
          <w:szCs w:val="28"/>
          <w:lang w:val="ru-RU" w:eastAsia="ru-RU" w:bidi="ar-SA"/>
        </w:rPr>
      </w:pPr>
      <w:r w:rsidRPr="00B675E3">
        <w:rPr>
          <w:rFonts w:eastAsia="Times New Roman" w:cs="Times New Roman"/>
          <w:color w:val="auto"/>
          <w:sz w:val="28"/>
          <w:szCs w:val="28"/>
          <w:lang w:val="ru-RU" w:eastAsia="ru-RU" w:bidi="ar-SA"/>
        </w:rPr>
        <w:t>Максим Владимирович призывает население проходить диспансеризацию, которую нужно проходить с 18- 40 лет один раз в три года, с 40-65 лет один раз в год!</w:t>
      </w:r>
      <w:r w:rsidR="000D2611">
        <w:rPr>
          <w:rFonts w:eastAsia="Times New Roman" w:cs="Times New Roman"/>
          <w:color w:val="auto"/>
          <w:sz w:val="28"/>
          <w:szCs w:val="28"/>
          <w:lang w:val="ru-RU" w:eastAsia="ru-RU" w:bidi="ar-SA"/>
        </w:rPr>
        <w:t xml:space="preserve"> </w:t>
      </w:r>
      <w:r w:rsidRPr="00B675E3">
        <w:rPr>
          <w:rFonts w:eastAsia="Times New Roman" w:cs="Times New Roman"/>
          <w:color w:val="auto"/>
          <w:sz w:val="28"/>
          <w:szCs w:val="28"/>
          <w:lang w:val="ru-RU" w:eastAsia="ru-RU" w:bidi="ar-SA"/>
        </w:rPr>
        <w:t>Позаботиться о своем здоровье сейчас – пройди диспансеризацию, вакцинацию! Номер регистратуры для записи: 8(84235) 78-2-44.</w:t>
      </w:r>
    </w:p>
    <w:p w:rsidR="00B675E3" w:rsidRPr="00B675E3" w:rsidRDefault="00B675E3" w:rsidP="00B675E3">
      <w:pPr>
        <w:widowControl/>
        <w:suppressAutoHyphens w:val="0"/>
        <w:ind w:firstLine="709"/>
        <w:jc w:val="both"/>
        <w:rPr>
          <w:rFonts w:eastAsia="Times New Roman" w:cs="Times New Roman"/>
          <w:color w:val="auto"/>
          <w:sz w:val="28"/>
          <w:szCs w:val="28"/>
          <w:lang w:val="ru-RU" w:eastAsia="ru-RU" w:bidi="ar-SA"/>
        </w:rPr>
      </w:pPr>
      <w:r w:rsidRPr="00B675E3">
        <w:rPr>
          <w:rFonts w:eastAsia="Times New Roman" w:cs="Times New Roman"/>
          <w:color w:val="auto"/>
          <w:sz w:val="28"/>
          <w:szCs w:val="28"/>
          <w:lang w:val="ru-RU" w:eastAsia="ru-RU" w:bidi="ar-SA"/>
        </w:rPr>
        <w:t>Принят к сведению доклад</w:t>
      </w:r>
    </w:p>
    <w:p w:rsidR="000D2611" w:rsidRDefault="000D2611" w:rsidP="00B675E3">
      <w:pPr>
        <w:ind w:firstLine="709"/>
        <w:rPr>
          <w:rFonts w:eastAsia="Times New Roman" w:cs="Times New Roman"/>
          <w:b/>
          <w:color w:val="auto"/>
          <w:sz w:val="28"/>
          <w:szCs w:val="28"/>
          <w:lang w:val="ru-RU" w:eastAsia="ru-RU" w:bidi="ar-SA"/>
        </w:rPr>
      </w:pPr>
    </w:p>
    <w:p w:rsidR="00B675E3" w:rsidRPr="00B675E3" w:rsidRDefault="000D2611" w:rsidP="00B675E3">
      <w:pPr>
        <w:ind w:firstLine="709"/>
        <w:rPr>
          <w:rFonts w:eastAsia="Times New Roman" w:cs="Times New Roman"/>
          <w:b/>
          <w:color w:val="auto"/>
          <w:sz w:val="28"/>
          <w:szCs w:val="28"/>
          <w:lang w:val="ru-RU" w:eastAsia="ru-RU" w:bidi="ar-SA"/>
        </w:rPr>
      </w:pPr>
      <w:r>
        <w:rPr>
          <w:rFonts w:eastAsia="Times New Roman" w:cs="Times New Roman"/>
          <w:b/>
          <w:color w:val="auto"/>
          <w:sz w:val="28"/>
          <w:szCs w:val="28"/>
          <w:lang w:val="ru-RU" w:eastAsia="ru-RU" w:bidi="ar-SA"/>
        </w:rPr>
        <w:t>2</w:t>
      </w:r>
      <w:r w:rsidR="00B675E3" w:rsidRPr="00B675E3">
        <w:rPr>
          <w:rFonts w:eastAsia="Times New Roman" w:cs="Times New Roman"/>
          <w:b/>
          <w:color w:val="auto"/>
          <w:sz w:val="28"/>
          <w:szCs w:val="28"/>
          <w:lang w:val="ru-RU" w:eastAsia="ru-RU" w:bidi="ar-SA"/>
        </w:rPr>
        <w:t xml:space="preserve">. Об оперативной обстановке в </w:t>
      </w:r>
      <w:r>
        <w:rPr>
          <w:rFonts w:eastAsia="Times New Roman" w:cs="Times New Roman"/>
          <w:b/>
          <w:color w:val="auto"/>
          <w:sz w:val="28"/>
          <w:szCs w:val="28"/>
          <w:lang w:val="ru-RU" w:eastAsia="ru-RU" w:bidi="ar-SA"/>
        </w:rPr>
        <w:t>р.п. Новая Майна</w:t>
      </w:r>
    </w:p>
    <w:p w:rsidR="00B675E3" w:rsidRPr="00B675E3" w:rsidRDefault="00B675E3" w:rsidP="00B675E3">
      <w:pPr>
        <w:ind w:firstLine="709"/>
        <w:rPr>
          <w:rFonts w:cs="Times New Roman"/>
          <w:sz w:val="28"/>
          <w:szCs w:val="28"/>
          <w:lang w:val="ru-RU"/>
        </w:rPr>
      </w:pPr>
      <w:r w:rsidRPr="00B675E3">
        <w:rPr>
          <w:rFonts w:cs="Times New Roman"/>
          <w:sz w:val="28"/>
          <w:szCs w:val="28"/>
          <w:lang w:val="ru-RU"/>
        </w:rPr>
        <w:t>Докладчик</w:t>
      </w:r>
      <w:r w:rsidR="000D2611">
        <w:rPr>
          <w:rFonts w:cs="Times New Roman"/>
          <w:sz w:val="28"/>
          <w:szCs w:val="28"/>
          <w:lang w:val="ru-RU"/>
        </w:rPr>
        <w:t xml:space="preserve"> отсутствовал</w:t>
      </w:r>
      <w:r w:rsidRPr="00B675E3">
        <w:rPr>
          <w:rFonts w:cs="Times New Roman"/>
          <w:sz w:val="28"/>
          <w:szCs w:val="28"/>
          <w:lang w:val="ru-RU"/>
        </w:rPr>
        <w:t>: Участковый ОП (по обслуживанию Мелекесского района) МО МВД РФ Димитровградский – Дунин Кирилл Леонидович.</w:t>
      </w:r>
    </w:p>
    <w:p w:rsidR="00B675E3" w:rsidRPr="00B675E3" w:rsidRDefault="000D2611" w:rsidP="000D2611">
      <w:pPr>
        <w:ind w:firstLine="709"/>
        <w:rPr>
          <w:rFonts w:cs="Times New Roman"/>
          <w:sz w:val="28"/>
          <w:szCs w:val="28"/>
          <w:lang w:val="ru-RU"/>
        </w:rPr>
      </w:pPr>
      <w:r>
        <w:rPr>
          <w:rFonts w:cs="Times New Roman"/>
          <w:b/>
          <w:sz w:val="28"/>
          <w:szCs w:val="28"/>
          <w:lang w:val="ru-RU"/>
        </w:rPr>
        <w:t>3</w:t>
      </w:r>
      <w:r w:rsidR="00B675E3" w:rsidRPr="00B675E3">
        <w:rPr>
          <w:rFonts w:cs="Times New Roman"/>
          <w:b/>
          <w:sz w:val="28"/>
          <w:szCs w:val="28"/>
          <w:lang w:val="ru-RU"/>
        </w:rPr>
        <w:t>.</w:t>
      </w:r>
      <w:r w:rsidR="00B675E3" w:rsidRPr="00B675E3">
        <w:rPr>
          <w:rFonts w:cs="Times New Roman"/>
          <w:b/>
          <w:sz w:val="28"/>
          <w:szCs w:val="28"/>
          <w:lang w:val="ru-RU"/>
        </w:rPr>
        <w:tab/>
        <w:t xml:space="preserve">О противопожарном состоянии на территории </w:t>
      </w:r>
      <w:r>
        <w:rPr>
          <w:rFonts w:eastAsia="Times New Roman" w:cs="Times New Roman"/>
          <w:b/>
          <w:color w:val="auto"/>
          <w:sz w:val="28"/>
          <w:szCs w:val="28"/>
          <w:lang w:val="ru-RU" w:eastAsia="ru-RU" w:bidi="ar-SA"/>
        </w:rPr>
        <w:t>р.п. Новая Майна</w:t>
      </w:r>
      <w:r w:rsidR="00B675E3" w:rsidRPr="00B675E3">
        <w:rPr>
          <w:rFonts w:cs="Times New Roman"/>
          <w:sz w:val="28"/>
          <w:szCs w:val="28"/>
          <w:lang w:val="ru-RU"/>
        </w:rPr>
        <w:t xml:space="preserve"> Докладчик:  Начальник ПЧ-82 – Нырков Сергей Ефимович</w:t>
      </w:r>
    </w:p>
    <w:p w:rsidR="00B675E3" w:rsidRPr="00B675E3" w:rsidRDefault="00B675E3" w:rsidP="00B675E3">
      <w:pPr>
        <w:jc w:val="both"/>
        <w:rPr>
          <w:rFonts w:cs="Times New Roman"/>
          <w:sz w:val="28"/>
          <w:szCs w:val="28"/>
          <w:lang w:val="ru-RU"/>
        </w:rPr>
      </w:pPr>
      <w:r w:rsidRPr="00B675E3">
        <w:rPr>
          <w:rFonts w:cs="Times New Roman"/>
          <w:sz w:val="28"/>
          <w:szCs w:val="28"/>
          <w:lang w:val="ru-RU"/>
        </w:rPr>
        <w:t xml:space="preserve">Уважаемые </w:t>
      </w:r>
      <w:proofErr w:type="gramStart"/>
      <w:r w:rsidRPr="00B675E3">
        <w:rPr>
          <w:rFonts w:cs="Times New Roman"/>
          <w:sz w:val="28"/>
          <w:szCs w:val="28"/>
          <w:lang w:val="ru-RU"/>
        </w:rPr>
        <w:t xml:space="preserve">жители  </w:t>
      </w:r>
      <w:proofErr w:type="spellStart"/>
      <w:r w:rsidR="000D2611">
        <w:rPr>
          <w:rFonts w:eastAsia="Times New Roman" w:cs="Times New Roman"/>
          <w:color w:val="auto"/>
          <w:sz w:val="28"/>
          <w:szCs w:val="28"/>
          <w:lang w:val="ru-RU" w:eastAsia="ru-RU" w:bidi="ar-SA"/>
        </w:rPr>
        <w:t>р.п.Новая</w:t>
      </w:r>
      <w:proofErr w:type="spellEnd"/>
      <w:proofErr w:type="gramEnd"/>
      <w:r w:rsidR="000D2611">
        <w:rPr>
          <w:rFonts w:eastAsia="Times New Roman" w:cs="Times New Roman"/>
          <w:color w:val="auto"/>
          <w:sz w:val="28"/>
          <w:szCs w:val="28"/>
          <w:lang w:val="ru-RU" w:eastAsia="ru-RU" w:bidi="ar-SA"/>
        </w:rPr>
        <w:t xml:space="preserve"> Майна</w:t>
      </w:r>
      <w:r w:rsidRPr="00B675E3">
        <w:rPr>
          <w:rFonts w:eastAsia="Times New Roman" w:cs="Times New Roman"/>
          <w:color w:val="auto"/>
          <w:sz w:val="28"/>
          <w:szCs w:val="28"/>
          <w:lang w:val="ru-RU" w:eastAsia="ru-RU" w:bidi="ar-SA"/>
        </w:rPr>
        <w:t>!</w:t>
      </w:r>
    </w:p>
    <w:p w:rsidR="00B675E3" w:rsidRPr="00B675E3" w:rsidRDefault="00B675E3" w:rsidP="00B675E3">
      <w:pPr>
        <w:jc w:val="both"/>
        <w:rPr>
          <w:rFonts w:cs="Times New Roman"/>
          <w:sz w:val="28"/>
          <w:szCs w:val="28"/>
          <w:lang w:val="ru-RU"/>
        </w:rPr>
      </w:pPr>
      <w:r w:rsidRPr="00B675E3">
        <w:rPr>
          <w:rFonts w:cs="Times New Roman"/>
          <w:sz w:val="28"/>
          <w:szCs w:val="28"/>
          <w:lang w:val="ru-RU"/>
        </w:rPr>
        <w:t xml:space="preserve">  Скоро начинается весенне-летний период, убедительная просьба не включайте лишние приборы в розетку со слабой проводкой. </w:t>
      </w:r>
    </w:p>
    <w:p w:rsidR="00B675E3" w:rsidRPr="00B675E3" w:rsidRDefault="00B675E3" w:rsidP="00B675E3">
      <w:pPr>
        <w:jc w:val="both"/>
        <w:rPr>
          <w:rFonts w:cs="Times New Roman"/>
          <w:sz w:val="28"/>
          <w:szCs w:val="28"/>
          <w:lang w:val="ru-RU"/>
        </w:rPr>
      </w:pPr>
      <w:r w:rsidRPr="00B675E3">
        <w:rPr>
          <w:rFonts w:cs="Times New Roman"/>
          <w:sz w:val="28"/>
          <w:szCs w:val="28"/>
          <w:lang w:val="ru-RU"/>
        </w:rPr>
        <w:t xml:space="preserve">При уборке придомовой территории не жгите костры и не вывозите мусор в карьер. Весь мусор в том числе и крупногабаритный нужно вывозить в мусорный бак или ставить рядом (крупногабаритный). Сухие листья можно жечь в </w:t>
      </w:r>
      <w:smartTag w:uri="urn:schemas-microsoft-com:office:smarttags" w:element="metricconverter">
        <w:smartTagPr>
          <w:attr w:name="ProductID" w:val="50 метрах"/>
        </w:smartTagPr>
        <w:r w:rsidRPr="00B675E3">
          <w:rPr>
            <w:rFonts w:cs="Times New Roman"/>
            <w:sz w:val="28"/>
            <w:szCs w:val="28"/>
            <w:lang w:val="ru-RU"/>
          </w:rPr>
          <w:t>50 метрах</w:t>
        </w:r>
      </w:smartTag>
      <w:r w:rsidRPr="00B675E3">
        <w:rPr>
          <w:rFonts w:cs="Times New Roman"/>
          <w:sz w:val="28"/>
          <w:szCs w:val="28"/>
          <w:lang w:val="ru-RU"/>
        </w:rPr>
        <w:t xml:space="preserve"> от дома, в безветренную погоду, рядом не должно находиться ничего легко воспламеняющего.</w:t>
      </w:r>
    </w:p>
    <w:p w:rsidR="00B675E3" w:rsidRPr="00B675E3" w:rsidRDefault="00B675E3" w:rsidP="00B675E3">
      <w:pPr>
        <w:jc w:val="both"/>
        <w:rPr>
          <w:rFonts w:ascii="PT Astra Serif" w:hAnsi="PT Astra Serif"/>
          <w:sz w:val="28"/>
          <w:szCs w:val="28"/>
          <w:lang w:val="ru-RU"/>
        </w:rPr>
      </w:pPr>
      <w:r w:rsidRPr="00B675E3">
        <w:rPr>
          <w:rFonts w:ascii="PT Astra Serif" w:hAnsi="PT Astra Serif"/>
          <w:sz w:val="28"/>
          <w:szCs w:val="28"/>
          <w:lang w:val="ru-RU"/>
        </w:rPr>
        <w:t xml:space="preserve">          В первую очередь, если, что-то случается гражданам необходимо сообщать информацию по возгоранию телефон:</w:t>
      </w:r>
    </w:p>
    <w:p w:rsidR="00B675E3" w:rsidRPr="00B675E3" w:rsidRDefault="00B675E3" w:rsidP="00B675E3">
      <w:pPr>
        <w:jc w:val="both"/>
        <w:rPr>
          <w:rFonts w:ascii="PT Astra Serif" w:hAnsi="PT Astra Serif"/>
          <w:sz w:val="28"/>
          <w:szCs w:val="28"/>
          <w:lang w:val="ru-RU"/>
        </w:rPr>
      </w:pPr>
      <w:r w:rsidRPr="00B675E3">
        <w:rPr>
          <w:rFonts w:ascii="PT Astra Serif" w:hAnsi="PT Astra Serif"/>
          <w:sz w:val="28"/>
          <w:szCs w:val="28"/>
          <w:lang w:val="ru-RU"/>
        </w:rPr>
        <w:t>- наберите номер -101;</w:t>
      </w:r>
    </w:p>
    <w:p w:rsidR="00B675E3" w:rsidRPr="00B675E3" w:rsidRDefault="00B675E3" w:rsidP="00B675E3">
      <w:pPr>
        <w:jc w:val="both"/>
        <w:rPr>
          <w:rFonts w:ascii="PT Astra Serif" w:hAnsi="PT Astra Serif"/>
          <w:sz w:val="28"/>
          <w:szCs w:val="28"/>
          <w:lang w:val="ru-RU"/>
        </w:rPr>
      </w:pPr>
      <w:r w:rsidRPr="00B675E3">
        <w:rPr>
          <w:rFonts w:ascii="PT Astra Serif" w:hAnsi="PT Astra Serif"/>
          <w:sz w:val="28"/>
          <w:szCs w:val="28"/>
          <w:lang w:val="ru-RU"/>
        </w:rPr>
        <w:t>- сообщите диспетчеру адрес, что горит, свою фамилию, номер телефона для связи;</w:t>
      </w:r>
    </w:p>
    <w:p w:rsidR="00B675E3" w:rsidRPr="00B675E3" w:rsidRDefault="00B675E3" w:rsidP="00B675E3">
      <w:pPr>
        <w:jc w:val="both"/>
        <w:rPr>
          <w:rFonts w:ascii="PT Astra Serif" w:hAnsi="PT Astra Serif"/>
          <w:sz w:val="28"/>
          <w:szCs w:val="28"/>
          <w:lang w:val="ru-RU"/>
        </w:rPr>
      </w:pPr>
      <w:r w:rsidRPr="00B675E3">
        <w:rPr>
          <w:rFonts w:ascii="PT Astra Serif" w:hAnsi="PT Astra Serif"/>
          <w:sz w:val="28"/>
          <w:szCs w:val="28"/>
          <w:lang w:val="ru-RU"/>
        </w:rPr>
        <w:t>- при необходимости уточните расположение подъездов к зданию.</w:t>
      </w:r>
    </w:p>
    <w:p w:rsidR="00B675E3" w:rsidRPr="00B675E3" w:rsidRDefault="00B675E3" w:rsidP="00B675E3">
      <w:pPr>
        <w:jc w:val="both"/>
        <w:rPr>
          <w:rFonts w:ascii="PT Astra Serif" w:hAnsi="PT Astra Serif"/>
          <w:sz w:val="28"/>
          <w:szCs w:val="28"/>
          <w:lang w:val="ru-RU"/>
        </w:rPr>
      </w:pPr>
      <w:r w:rsidRPr="00B675E3">
        <w:rPr>
          <w:rFonts w:ascii="PT Astra Serif" w:hAnsi="PT Astra Serif"/>
          <w:sz w:val="28"/>
          <w:szCs w:val="28"/>
          <w:lang w:val="ru-RU"/>
        </w:rPr>
        <w:t>Телефон пожарной части: р.п. Н. Майна 8(84235)78-3-31</w:t>
      </w:r>
      <w:r w:rsidRPr="00B675E3">
        <w:rPr>
          <w:rFonts w:cs="Times New Roman"/>
          <w:sz w:val="28"/>
          <w:szCs w:val="28"/>
          <w:lang w:val="ru-RU"/>
        </w:rPr>
        <w:t xml:space="preserve"> дежурный круглосуточно находится в части.</w:t>
      </w:r>
    </w:p>
    <w:p w:rsidR="00B675E3" w:rsidRPr="00B675E3" w:rsidRDefault="00B675E3" w:rsidP="00B675E3">
      <w:pPr>
        <w:ind w:firstLine="709"/>
        <w:rPr>
          <w:rFonts w:cs="Times New Roman"/>
          <w:sz w:val="28"/>
          <w:szCs w:val="28"/>
          <w:lang w:val="ru-RU"/>
        </w:rPr>
      </w:pPr>
      <w:r w:rsidRPr="00B675E3">
        <w:rPr>
          <w:rFonts w:ascii="PT Astra Serif" w:hAnsi="PT Astra Serif"/>
          <w:sz w:val="28"/>
          <w:szCs w:val="28"/>
          <w:lang w:val="ru-RU"/>
        </w:rPr>
        <w:t>Привлекаю всех  граждан к требованиям пожарной безопасности!</w:t>
      </w:r>
    </w:p>
    <w:p w:rsidR="00B675E3" w:rsidRPr="00B675E3" w:rsidRDefault="00B675E3" w:rsidP="00B675E3">
      <w:pPr>
        <w:ind w:firstLine="709"/>
        <w:rPr>
          <w:rFonts w:cs="Times New Roman"/>
          <w:sz w:val="28"/>
          <w:szCs w:val="28"/>
          <w:lang w:val="ru-RU"/>
        </w:rPr>
      </w:pPr>
    </w:p>
    <w:p w:rsidR="00B675E3" w:rsidRPr="00B675E3" w:rsidRDefault="00B675E3" w:rsidP="00B675E3">
      <w:pPr>
        <w:widowControl/>
        <w:suppressAutoHyphens w:val="0"/>
        <w:spacing w:line="240" w:lineRule="exact"/>
        <w:jc w:val="both"/>
        <w:rPr>
          <w:rFonts w:ascii="PT Astra Serif" w:eastAsia="Times New Roman" w:hAnsi="PT Astra Serif" w:cs="Times New Roman"/>
          <w:b/>
          <w:iCs/>
          <w:color w:val="auto"/>
          <w:sz w:val="28"/>
          <w:szCs w:val="28"/>
          <w:lang w:val="ru-RU" w:eastAsia="zh-CN" w:bidi="ar-SA"/>
        </w:rPr>
      </w:pPr>
      <w:r w:rsidRPr="00B675E3">
        <w:rPr>
          <w:rFonts w:ascii="PT Astra Serif" w:eastAsia="Times New Roman" w:hAnsi="PT Astra Serif" w:cs="Times New Roman"/>
          <w:b/>
          <w:iCs/>
          <w:color w:val="auto"/>
          <w:sz w:val="28"/>
          <w:szCs w:val="28"/>
          <w:lang w:val="ru-RU" w:eastAsia="zh-CN" w:bidi="ar-SA"/>
        </w:rPr>
        <w:t xml:space="preserve">        </w:t>
      </w:r>
      <w:r w:rsidR="000D2611">
        <w:rPr>
          <w:rFonts w:ascii="PT Astra Serif" w:eastAsia="Times New Roman" w:hAnsi="PT Astra Serif" w:cs="Times New Roman"/>
          <w:b/>
          <w:iCs/>
          <w:color w:val="auto"/>
          <w:sz w:val="28"/>
          <w:szCs w:val="28"/>
          <w:lang w:val="ru-RU" w:eastAsia="zh-CN" w:bidi="ar-SA"/>
        </w:rPr>
        <w:t>4</w:t>
      </w:r>
      <w:r w:rsidRPr="00B675E3">
        <w:rPr>
          <w:rFonts w:ascii="PT Astra Serif" w:eastAsia="Times New Roman" w:hAnsi="PT Astra Serif" w:cs="Times New Roman"/>
          <w:b/>
          <w:iCs/>
          <w:color w:val="auto"/>
          <w:sz w:val="28"/>
          <w:szCs w:val="28"/>
          <w:lang w:val="ru-RU" w:eastAsia="zh-CN" w:bidi="ar-SA"/>
        </w:rPr>
        <w:t>.    О контрактной службе в ВС РФ.</w:t>
      </w:r>
    </w:p>
    <w:p w:rsidR="00B675E3" w:rsidRPr="00B675E3" w:rsidRDefault="00B675E3" w:rsidP="00B675E3">
      <w:pPr>
        <w:widowControl/>
        <w:suppressAutoHyphens w:val="0"/>
        <w:spacing w:line="240" w:lineRule="exact"/>
        <w:jc w:val="both"/>
        <w:rPr>
          <w:rFonts w:ascii="PT Astra Serif" w:eastAsia="Times New Roman" w:hAnsi="PT Astra Serif" w:cs="Times New Roman"/>
          <w:b/>
          <w:iCs/>
          <w:color w:val="auto"/>
          <w:sz w:val="28"/>
          <w:szCs w:val="28"/>
          <w:lang w:val="ru-RU" w:eastAsia="zh-CN" w:bidi="ar-SA"/>
        </w:rPr>
      </w:pPr>
      <w:r w:rsidRPr="00B675E3">
        <w:rPr>
          <w:rFonts w:ascii="PT Astra Serif" w:eastAsia="Times New Roman" w:hAnsi="PT Astra Serif" w:cs="Times New Roman"/>
          <w:color w:val="auto"/>
          <w:sz w:val="28"/>
          <w:szCs w:val="28"/>
          <w:lang w:val="ru-RU" w:eastAsia="zh-CN" w:bidi="ar-SA"/>
        </w:rPr>
        <w:t xml:space="preserve">         Докладчик: Глава администрации поселения МО «Новомайнское городское поселение»- Сутягин Валерий Алексеевич</w:t>
      </w:r>
    </w:p>
    <w:p w:rsidR="00B675E3" w:rsidRPr="00B675E3" w:rsidRDefault="00B675E3" w:rsidP="00B675E3">
      <w:pPr>
        <w:ind w:firstLine="709"/>
        <w:jc w:val="both"/>
        <w:rPr>
          <w:rFonts w:ascii="PT Astra Serif" w:hAnsi="PT Astra Serif"/>
          <w:sz w:val="28"/>
          <w:szCs w:val="28"/>
          <w:lang w:val="ru-RU"/>
        </w:rPr>
      </w:pPr>
    </w:p>
    <w:p w:rsidR="00B675E3" w:rsidRPr="00B675E3" w:rsidRDefault="00B675E3" w:rsidP="00B675E3">
      <w:pPr>
        <w:ind w:firstLine="709"/>
        <w:jc w:val="both"/>
        <w:rPr>
          <w:rFonts w:ascii="PT Astra Serif" w:hAnsi="PT Astra Serif"/>
          <w:sz w:val="28"/>
          <w:szCs w:val="28"/>
          <w:lang w:val="ru-RU"/>
        </w:rPr>
      </w:pPr>
      <w:r w:rsidRPr="00B675E3">
        <w:rPr>
          <w:rFonts w:ascii="PT Astra Serif" w:hAnsi="PT Astra Serif"/>
          <w:sz w:val="28"/>
          <w:szCs w:val="28"/>
          <w:lang w:val="ru-RU"/>
        </w:rPr>
        <w:lastRenderedPageBreak/>
        <w:t>Военная служба по контракту в</w:t>
      </w:r>
      <w:r w:rsidRPr="00B675E3">
        <w:rPr>
          <w:rFonts w:ascii="PT Astra Serif" w:hAnsi="PT Astra Serif"/>
          <w:sz w:val="28"/>
          <w:szCs w:val="28"/>
        </w:rPr>
        <w:t> </w:t>
      </w:r>
      <w:r w:rsidRPr="00B675E3">
        <w:rPr>
          <w:rFonts w:ascii="PT Astra Serif" w:hAnsi="PT Astra Serif"/>
          <w:sz w:val="28"/>
          <w:szCs w:val="28"/>
          <w:lang w:val="ru-RU"/>
        </w:rPr>
        <w:t xml:space="preserve"> армии</w:t>
      </w:r>
      <w:r w:rsidRPr="00B675E3">
        <w:rPr>
          <w:rFonts w:ascii="PT Astra Serif" w:hAnsi="PT Astra Serif"/>
          <w:sz w:val="28"/>
          <w:szCs w:val="28"/>
        </w:rPr>
        <w:t> </w:t>
      </w:r>
      <w:r w:rsidRPr="00B675E3">
        <w:rPr>
          <w:rFonts w:ascii="PT Astra Serif" w:hAnsi="PT Astra Serif"/>
          <w:sz w:val="28"/>
          <w:szCs w:val="28"/>
          <w:lang w:val="ru-RU"/>
        </w:rPr>
        <w:t>предоставляется исключительно на добровольной основе. Граждане, желающие присоединиться к специальной военной операции, заключить контракт на СВО и встать на защиту Родины и близких, могут заключить контракт на военную службу с Министерством обороны на срок от 1 до 5 лет.</w:t>
      </w:r>
      <w:r w:rsidRPr="00B675E3">
        <w:rPr>
          <w:rFonts w:ascii="PT Astra Serif" w:hAnsi="PT Astra Serif"/>
          <w:sz w:val="28"/>
          <w:szCs w:val="28"/>
          <w:lang w:val="ru-RU"/>
        </w:rPr>
        <w:br/>
        <w:t xml:space="preserve">         Военная служба по контракту предполагает полное посвящение себя службе. Военнослужащие получают определенные привилегии и возможности, такие как повышенная зарплата, обучение и профессиональный рост.</w:t>
      </w:r>
    </w:p>
    <w:p w:rsidR="00B675E3" w:rsidRPr="00B675E3" w:rsidRDefault="00B675E3" w:rsidP="00B675E3">
      <w:pPr>
        <w:ind w:firstLine="709"/>
        <w:jc w:val="both"/>
        <w:rPr>
          <w:rFonts w:ascii="PT Astra Serif" w:hAnsi="PT Astra Serif"/>
          <w:sz w:val="28"/>
          <w:szCs w:val="28"/>
          <w:lang w:val="ru-RU"/>
        </w:rPr>
      </w:pPr>
      <w:r w:rsidRPr="00B675E3">
        <w:rPr>
          <w:rFonts w:ascii="PT Astra Serif" w:hAnsi="PT Astra Serif"/>
          <w:sz w:val="28"/>
          <w:szCs w:val="28"/>
          <w:lang w:val="ru-RU"/>
        </w:rPr>
        <w:t>Мы принимаем на военную службу по контракту всех добровольцев, независимо от наличия военно-учетной специальности. Обеспечиваем экипировкой. Единовременная выплата при заключении контракта составляет 2 300 000 рублей. Опытные инструктора - бойцы, обучат вас всему необходимому для успешной службы.</w:t>
      </w:r>
    </w:p>
    <w:p w:rsidR="00B675E3" w:rsidRPr="00B675E3" w:rsidRDefault="00B675E3" w:rsidP="00B675E3">
      <w:pPr>
        <w:ind w:firstLine="709"/>
        <w:jc w:val="both"/>
        <w:rPr>
          <w:rFonts w:ascii="PT Astra Serif" w:hAnsi="PT Astra Serif"/>
          <w:sz w:val="28"/>
          <w:szCs w:val="28"/>
          <w:lang w:val="ru-RU"/>
        </w:rPr>
      </w:pPr>
      <w:r w:rsidRPr="00B675E3">
        <w:rPr>
          <w:rFonts w:ascii="PT Astra Serif" w:hAnsi="PT Astra Serif"/>
          <w:sz w:val="28"/>
          <w:szCs w:val="28"/>
          <w:lang w:val="ru-RU"/>
        </w:rPr>
        <w:t>Тел. 8(84235) 2-67-04</w:t>
      </w:r>
    </w:p>
    <w:p w:rsidR="00B675E3" w:rsidRPr="00B675E3" w:rsidRDefault="00B675E3" w:rsidP="00B675E3">
      <w:pPr>
        <w:ind w:firstLine="709"/>
        <w:jc w:val="both"/>
        <w:rPr>
          <w:rFonts w:ascii="PT Astra Serif" w:hAnsi="PT Astra Serif"/>
          <w:sz w:val="28"/>
          <w:szCs w:val="28"/>
          <w:lang w:val="ru-RU"/>
        </w:rPr>
      </w:pPr>
    </w:p>
    <w:p w:rsidR="00B675E3" w:rsidRPr="00B675E3" w:rsidRDefault="000D2611" w:rsidP="00B675E3">
      <w:pPr>
        <w:ind w:firstLine="709"/>
        <w:jc w:val="both"/>
        <w:rPr>
          <w:rFonts w:ascii="PT Astra Serif" w:hAnsi="PT Astra Serif"/>
          <w:sz w:val="28"/>
          <w:szCs w:val="28"/>
          <w:lang w:val="ru-RU"/>
        </w:rPr>
      </w:pPr>
      <w:r>
        <w:rPr>
          <w:rFonts w:ascii="PT Astra Serif" w:hAnsi="PT Astra Serif"/>
          <w:b/>
          <w:sz w:val="28"/>
          <w:szCs w:val="28"/>
          <w:lang w:val="ru-RU"/>
        </w:rPr>
        <w:t>5</w:t>
      </w:r>
      <w:r w:rsidR="00B675E3" w:rsidRPr="00B675E3">
        <w:rPr>
          <w:rFonts w:ascii="PT Astra Serif" w:hAnsi="PT Astra Serif"/>
          <w:b/>
          <w:sz w:val="28"/>
          <w:szCs w:val="28"/>
          <w:lang w:val="ru-RU"/>
        </w:rPr>
        <w:t xml:space="preserve">. Предупреждение дорожно-транспортных происшествий с участием несовершеннолетних. </w:t>
      </w:r>
      <w:r w:rsidR="00B675E3" w:rsidRPr="00B675E3">
        <w:rPr>
          <w:rFonts w:ascii="PT Astra Serif" w:hAnsi="PT Astra Serif"/>
          <w:sz w:val="28"/>
          <w:szCs w:val="28"/>
          <w:lang w:val="ru-RU"/>
        </w:rPr>
        <w:t>Докладчик: представитель ГИБДД г. Димитровграда</w:t>
      </w:r>
      <w:r>
        <w:rPr>
          <w:rFonts w:ascii="PT Astra Serif" w:hAnsi="PT Astra Serif"/>
          <w:sz w:val="28"/>
          <w:szCs w:val="28"/>
          <w:lang w:val="ru-RU"/>
        </w:rPr>
        <w:t xml:space="preserve"> старший лейтенант- </w:t>
      </w:r>
      <w:proofErr w:type="spellStart"/>
      <w:r>
        <w:rPr>
          <w:rFonts w:ascii="PT Astra Serif" w:hAnsi="PT Astra Serif"/>
          <w:sz w:val="28"/>
          <w:szCs w:val="28"/>
          <w:lang w:val="ru-RU"/>
        </w:rPr>
        <w:t>Феткулов</w:t>
      </w:r>
      <w:proofErr w:type="spellEnd"/>
      <w:r>
        <w:rPr>
          <w:rFonts w:ascii="PT Astra Serif" w:hAnsi="PT Astra Serif"/>
          <w:sz w:val="28"/>
          <w:szCs w:val="28"/>
          <w:lang w:val="ru-RU"/>
        </w:rPr>
        <w:t xml:space="preserve"> Рустам </w:t>
      </w:r>
      <w:proofErr w:type="spellStart"/>
      <w:r>
        <w:rPr>
          <w:rFonts w:ascii="PT Astra Serif" w:hAnsi="PT Astra Serif"/>
          <w:sz w:val="28"/>
          <w:szCs w:val="28"/>
          <w:lang w:val="ru-RU"/>
        </w:rPr>
        <w:t>Хамзяевич</w:t>
      </w:r>
      <w:proofErr w:type="spellEnd"/>
      <w:r>
        <w:rPr>
          <w:rFonts w:ascii="PT Astra Serif" w:hAnsi="PT Astra Serif"/>
          <w:sz w:val="28"/>
          <w:szCs w:val="28"/>
          <w:lang w:val="ru-RU"/>
        </w:rPr>
        <w:t>.</w:t>
      </w:r>
    </w:p>
    <w:p w:rsidR="00B675E3" w:rsidRPr="00B675E3" w:rsidRDefault="00B675E3" w:rsidP="00B675E3">
      <w:pPr>
        <w:widowControl/>
        <w:shd w:val="clear" w:color="auto" w:fill="FFFFFF"/>
        <w:suppressAutoHyphens w:val="0"/>
        <w:spacing w:before="90" w:after="210"/>
        <w:jc w:val="both"/>
        <w:rPr>
          <w:rFonts w:ascii="PT Astra Serif" w:eastAsia="Times New Roman" w:hAnsi="PT Astra Serif" w:cs="Times New Roman"/>
          <w:sz w:val="28"/>
          <w:szCs w:val="28"/>
          <w:lang w:val="ru-RU" w:eastAsia="ru-RU" w:bidi="ar-SA"/>
        </w:rPr>
      </w:pPr>
      <w:r w:rsidRPr="00B675E3">
        <w:rPr>
          <w:rFonts w:ascii="PT Astra Serif" w:eastAsia="Times New Roman" w:hAnsi="PT Astra Serif" w:cs="Times New Roman"/>
          <w:sz w:val="28"/>
          <w:szCs w:val="28"/>
          <w:lang w:val="ru-RU" w:eastAsia="ru-RU" w:bidi="ar-SA"/>
        </w:rPr>
        <w:t xml:space="preserve">      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бывают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r w:rsidRPr="00B675E3">
        <w:rPr>
          <w:rFonts w:ascii="PT Astra Serif" w:eastAsia="Times New Roman" w:hAnsi="PT Astra Serif" w:cs="Times New Roman"/>
          <w:sz w:val="28"/>
          <w:szCs w:val="28"/>
          <w:lang w:val="ru-RU" w:eastAsia="ru-RU" w:bidi="ar-SA"/>
        </w:rPr>
        <w:br/>
        <w:t xml:space="preserve">   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B675E3" w:rsidRPr="00B675E3" w:rsidRDefault="00B675E3" w:rsidP="00B675E3">
      <w:pPr>
        <w:widowControl/>
        <w:shd w:val="clear" w:color="auto" w:fill="FFFFFF"/>
        <w:suppressAutoHyphens w:val="0"/>
        <w:spacing w:before="90" w:after="210"/>
        <w:jc w:val="both"/>
        <w:rPr>
          <w:rFonts w:ascii="PT Astra Serif" w:eastAsia="Times New Roman" w:hAnsi="PT Astra Serif" w:cs="Times New Roman"/>
          <w:sz w:val="28"/>
          <w:szCs w:val="28"/>
          <w:lang w:val="ru-RU" w:eastAsia="ru-RU" w:bidi="ar-SA"/>
        </w:rPr>
      </w:pPr>
      <w:r w:rsidRPr="00B675E3">
        <w:rPr>
          <w:rFonts w:ascii="PT Astra Serif" w:eastAsia="Times New Roman" w:hAnsi="PT Astra Serif" w:cs="Times New Roman"/>
          <w:sz w:val="28"/>
          <w:szCs w:val="28"/>
          <w:lang w:val="ru-RU" w:eastAsia="ru-RU" w:bidi="ar-SA"/>
        </w:rPr>
        <w:t xml:space="preserve">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B675E3" w:rsidRDefault="00B675E3" w:rsidP="00B675E3">
      <w:pPr>
        <w:widowControl/>
        <w:shd w:val="clear" w:color="auto" w:fill="FFFFFF"/>
        <w:suppressAutoHyphens w:val="0"/>
        <w:spacing w:before="100" w:beforeAutospacing="1" w:after="180"/>
        <w:rPr>
          <w:rFonts w:ascii="PT Astra Serif" w:eastAsia="Times New Roman" w:hAnsi="PT Astra Serif" w:cs="Times New Roman"/>
          <w:sz w:val="28"/>
          <w:szCs w:val="28"/>
          <w:lang w:val="ru-RU" w:eastAsia="ru-RU" w:bidi="ar-SA"/>
        </w:rPr>
      </w:pPr>
      <w:r w:rsidRPr="00B675E3">
        <w:rPr>
          <w:rFonts w:ascii="PT Astra Serif" w:eastAsia="Times New Roman" w:hAnsi="PT Astra Serif" w:cs="Times New Roman"/>
          <w:sz w:val="28"/>
          <w:szCs w:val="28"/>
          <w:lang w:val="ru-RU" w:eastAsia="ru-RU" w:bidi="ar-SA"/>
        </w:rPr>
        <w:t xml:space="preserve">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w:t>
      </w:r>
      <w:r w:rsidR="000D2611">
        <w:rPr>
          <w:rFonts w:ascii="PT Astra Serif" w:eastAsia="Times New Roman" w:hAnsi="PT Astra Serif" w:cs="Times New Roman"/>
          <w:sz w:val="28"/>
          <w:szCs w:val="28"/>
          <w:lang w:val="ru-RU" w:eastAsia="ru-RU" w:bidi="ar-SA"/>
        </w:rPr>
        <w:t xml:space="preserve">елыми линиями разметки </w:t>
      </w:r>
      <w:r w:rsidR="000D2611">
        <w:rPr>
          <w:rFonts w:ascii="PT Astra Serif" w:eastAsia="Times New Roman" w:hAnsi="PT Astra Serif" w:cs="Times New Roman"/>
          <w:sz w:val="28"/>
          <w:szCs w:val="28"/>
          <w:lang w:val="ru-RU" w:eastAsia="ru-RU" w:bidi="ar-SA"/>
        </w:rPr>
        <w:lastRenderedPageBreak/>
        <w:t xml:space="preserve">«зебра». </w:t>
      </w:r>
      <w:r w:rsidRPr="00B675E3">
        <w:rPr>
          <w:rFonts w:ascii="PT Astra Serif" w:eastAsia="Times New Roman" w:hAnsi="PT Astra Serif" w:cs="Times New Roman"/>
          <w:sz w:val="28"/>
          <w:szCs w:val="28"/>
          <w:lang w:val="ru-RU" w:eastAsia="ru-RU" w:bidi="ar-SA"/>
        </w:rPr>
        <w:t xml:space="preserve"> Если нет обозначенного пешеходного перехода, ты можешь переходить улицу на перекрестках по линиям тротуаров или обочин.</w:t>
      </w:r>
    </w:p>
    <w:p w:rsidR="000D2611" w:rsidRPr="00B675E3" w:rsidRDefault="000D2611" w:rsidP="00B675E3">
      <w:pPr>
        <w:widowControl/>
        <w:shd w:val="clear" w:color="auto" w:fill="FFFFFF"/>
        <w:suppressAutoHyphens w:val="0"/>
        <w:spacing w:before="100" w:beforeAutospacing="1" w:after="180"/>
        <w:rPr>
          <w:rFonts w:ascii="PT Astra Serif" w:eastAsia="Times New Roman" w:hAnsi="PT Astra Serif" w:cs="Times New Roman"/>
          <w:sz w:val="28"/>
          <w:szCs w:val="28"/>
          <w:lang w:val="ru-RU" w:eastAsia="ru-RU" w:bidi="ar-SA"/>
        </w:rPr>
      </w:pPr>
      <w:r>
        <w:rPr>
          <w:rFonts w:ascii="PT Astra Serif" w:eastAsia="Times New Roman" w:hAnsi="PT Astra Serif" w:cs="Times New Roman"/>
          <w:sz w:val="28"/>
          <w:szCs w:val="28"/>
          <w:lang w:val="ru-RU" w:eastAsia="ru-RU" w:bidi="ar-SA"/>
        </w:rPr>
        <w:t>Номер дежурной части – 2-68-39</w:t>
      </w:r>
    </w:p>
    <w:p w:rsidR="005E1844" w:rsidRDefault="005E1844" w:rsidP="005E1844">
      <w:pPr>
        <w:pStyle w:val="a6"/>
        <w:ind w:left="709"/>
        <w:jc w:val="both"/>
        <w:rPr>
          <w:rFonts w:ascii="PT Astra Serif" w:hAnsi="PT Astra Serif"/>
          <w:b/>
          <w:sz w:val="28"/>
          <w:szCs w:val="28"/>
          <w:lang w:val="ru-RU"/>
        </w:rPr>
      </w:pPr>
    </w:p>
    <w:p w:rsidR="000D2611" w:rsidRDefault="000D2611" w:rsidP="005E1844">
      <w:pPr>
        <w:pStyle w:val="a6"/>
        <w:ind w:left="709"/>
        <w:jc w:val="both"/>
        <w:rPr>
          <w:rFonts w:ascii="PT Astra Serif" w:hAnsi="PT Astra Serif"/>
          <w:b/>
          <w:sz w:val="28"/>
          <w:szCs w:val="28"/>
          <w:lang w:val="ru-RU"/>
        </w:rPr>
      </w:pPr>
    </w:p>
    <w:p w:rsidR="000D2611" w:rsidRDefault="000D2611" w:rsidP="005E1844">
      <w:pPr>
        <w:pStyle w:val="a6"/>
        <w:ind w:left="709"/>
        <w:jc w:val="both"/>
        <w:rPr>
          <w:rFonts w:ascii="PT Astra Serif" w:hAnsi="PT Astra Serif"/>
          <w:b/>
          <w:sz w:val="28"/>
          <w:szCs w:val="28"/>
          <w:lang w:val="ru-RU"/>
        </w:rPr>
      </w:pPr>
    </w:p>
    <w:p w:rsidR="000D2611" w:rsidRDefault="000D2611" w:rsidP="005E1844">
      <w:pPr>
        <w:pStyle w:val="a6"/>
        <w:ind w:left="709"/>
        <w:jc w:val="both"/>
        <w:rPr>
          <w:rFonts w:ascii="PT Astra Serif" w:hAnsi="PT Astra Serif"/>
          <w:b/>
          <w:sz w:val="28"/>
          <w:szCs w:val="28"/>
          <w:lang w:val="ru-RU"/>
        </w:rPr>
      </w:pPr>
    </w:p>
    <w:p w:rsidR="000D2611" w:rsidRDefault="000D2611" w:rsidP="005E1844">
      <w:pPr>
        <w:pStyle w:val="a6"/>
        <w:ind w:left="709"/>
        <w:jc w:val="both"/>
        <w:rPr>
          <w:rFonts w:ascii="PT Astra Serif" w:hAnsi="PT Astra Serif"/>
          <w:b/>
          <w:sz w:val="28"/>
          <w:szCs w:val="28"/>
          <w:lang w:val="ru-RU"/>
        </w:rPr>
      </w:pPr>
    </w:p>
    <w:p w:rsidR="00EF01B0" w:rsidRPr="00457260" w:rsidRDefault="00EF01B0" w:rsidP="005E1844">
      <w:pPr>
        <w:pStyle w:val="a6"/>
        <w:ind w:left="709"/>
        <w:jc w:val="both"/>
        <w:rPr>
          <w:rFonts w:ascii="PT Astra Serif" w:hAnsi="PT Astra Serif"/>
          <w:b/>
          <w:sz w:val="28"/>
          <w:szCs w:val="28"/>
          <w:lang w:val="ru-RU"/>
        </w:rPr>
      </w:pPr>
    </w:p>
    <w:p w:rsidR="002B701F" w:rsidRPr="00351116" w:rsidRDefault="002B701F" w:rsidP="002B701F">
      <w:pPr>
        <w:rPr>
          <w:rFonts w:ascii="PT Astra Serif" w:hAnsi="PT Astra Serif"/>
          <w:sz w:val="28"/>
          <w:szCs w:val="28"/>
          <w:lang w:val="ru-RU"/>
        </w:rPr>
      </w:pPr>
      <w:r w:rsidRPr="00351116">
        <w:rPr>
          <w:rFonts w:ascii="PT Astra Serif" w:hAnsi="PT Astra Serif"/>
          <w:sz w:val="28"/>
          <w:szCs w:val="28"/>
          <w:lang w:val="ru-RU"/>
        </w:rPr>
        <w:t xml:space="preserve">   Глава  администрации                            </w:t>
      </w:r>
      <w:r w:rsidR="00351116">
        <w:rPr>
          <w:rFonts w:ascii="PT Astra Serif" w:hAnsi="PT Astra Serif"/>
          <w:sz w:val="28"/>
          <w:szCs w:val="28"/>
          <w:lang w:val="ru-RU"/>
        </w:rPr>
        <w:tab/>
        <w:t xml:space="preserve">                </w:t>
      </w:r>
      <w:r w:rsidRPr="00351116">
        <w:rPr>
          <w:rFonts w:ascii="PT Astra Serif" w:hAnsi="PT Astra Serif"/>
          <w:sz w:val="28"/>
          <w:szCs w:val="28"/>
          <w:lang w:val="ru-RU"/>
        </w:rPr>
        <w:t xml:space="preserve">           </w:t>
      </w:r>
      <w:r w:rsidR="00397B57" w:rsidRPr="00351116">
        <w:rPr>
          <w:rFonts w:ascii="PT Astra Serif" w:hAnsi="PT Astra Serif"/>
          <w:sz w:val="28"/>
          <w:szCs w:val="28"/>
          <w:lang w:val="ru-RU"/>
        </w:rPr>
        <w:t>В.А. Сутягин</w:t>
      </w:r>
      <w:r w:rsidRPr="00351116">
        <w:rPr>
          <w:rFonts w:ascii="PT Astra Serif" w:hAnsi="PT Astra Serif"/>
          <w:sz w:val="28"/>
          <w:szCs w:val="28"/>
          <w:lang w:val="ru-RU"/>
        </w:rPr>
        <w:t xml:space="preserve"> </w:t>
      </w:r>
    </w:p>
    <w:p w:rsidR="002B701F" w:rsidRPr="00351116" w:rsidRDefault="002B701F" w:rsidP="002B701F">
      <w:pPr>
        <w:rPr>
          <w:rFonts w:ascii="PT Astra Serif" w:hAnsi="PT Astra Serif"/>
          <w:sz w:val="28"/>
          <w:szCs w:val="28"/>
          <w:lang w:val="ru-RU"/>
        </w:rPr>
      </w:pPr>
    </w:p>
    <w:p w:rsidR="009C2997" w:rsidRPr="00351116" w:rsidRDefault="002B701F" w:rsidP="002B701F">
      <w:pPr>
        <w:rPr>
          <w:rFonts w:ascii="PT Astra Serif" w:hAnsi="PT Astra Serif"/>
          <w:sz w:val="28"/>
          <w:szCs w:val="28"/>
          <w:lang w:val="ru-RU"/>
        </w:rPr>
      </w:pPr>
      <w:r w:rsidRPr="00351116">
        <w:rPr>
          <w:rFonts w:ascii="PT Astra Serif" w:hAnsi="PT Astra Serif"/>
          <w:sz w:val="28"/>
          <w:szCs w:val="28"/>
          <w:lang w:val="ru-RU"/>
        </w:rPr>
        <w:t xml:space="preserve">   Секретарь                                                                              </w:t>
      </w:r>
      <w:r w:rsidR="000D2611">
        <w:rPr>
          <w:rFonts w:ascii="PT Astra Serif" w:hAnsi="PT Astra Serif"/>
          <w:sz w:val="28"/>
          <w:szCs w:val="28"/>
          <w:lang w:val="ru-RU"/>
        </w:rPr>
        <w:t>С.В.Сутягина</w:t>
      </w:r>
    </w:p>
    <w:sectPr w:rsidR="009C2997" w:rsidRPr="00351116" w:rsidSect="00226DAF">
      <w:pgSz w:w="11906" w:h="16838"/>
      <w:pgMar w:top="1135"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53C45"/>
    <w:multiLevelType w:val="hybridMultilevel"/>
    <w:tmpl w:val="4F5005DC"/>
    <w:lvl w:ilvl="0" w:tplc="3F5053D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1087814"/>
    <w:multiLevelType w:val="hybridMultilevel"/>
    <w:tmpl w:val="AC1C36CC"/>
    <w:lvl w:ilvl="0" w:tplc="A1E0C01A">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1164E6E"/>
    <w:multiLevelType w:val="hybridMultilevel"/>
    <w:tmpl w:val="52A4C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8363986"/>
    <w:multiLevelType w:val="hybridMultilevel"/>
    <w:tmpl w:val="1B5294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1F4"/>
    <w:rsid w:val="00037543"/>
    <w:rsid w:val="000A4E96"/>
    <w:rsid w:val="000D2611"/>
    <w:rsid w:val="00104B72"/>
    <w:rsid w:val="001124FE"/>
    <w:rsid w:val="00150AF0"/>
    <w:rsid w:val="001607FE"/>
    <w:rsid w:val="00194988"/>
    <w:rsid w:val="001A2730"/>
    <w:rsid w:val="00226DAF"/>
    <w:rsid w:val="002605D9"/>
    <w:rsid w:val="002B01F5"/>
    <w:rsid w:val="002B701F"/>
    <w:rsid w:val="002D0BE5"/>
    <w:rsid w:val="002F10FE"/>
    <w:rsid w:val="00343B32"/>
    <w:rsid w:val="00351116"/>
    <w:rsid w:val="00361425"/>
    <w:rsid w:val="00376D17"/>
    <w:rsid w:val="00387F92"/>
    <w:rsid w:val="00397B57"/>
    <w:rsid w:val="003C1552"/>
    <w:rsid w:val="003F7F2C"/>
    <w:rsid w:val="00457260"/>
    <w:rsid w:val="004920E2"/>
    <w:rsid w:val="00511ED1"/>
    <w:rsid w:val="005355CF"/>
    <w:rsid w:val="00544DBC"/>
    <w:rsid w:val="0058438A"/>
    <w:rsid w:val="005B0DFA"/>
    <w:rsid w:val="005E1844"/>
    <w:rsid w:val="00676795"/>
    <w:rsid w:val="00690E5D"/>
    <w:rsid w:val="006A66B2"/>
    <w:rsid w:val="006E17D4"/>
    <w:rsid w:val="007A51E0"/>
    <w:rsid w:val="007C1C7E"/>
    <w:rsid w:val="008D15EB"/>
    <w:rsid w:val="008E01FD"/>
    <w:rsid w:val="008E02F8"/>
    <w:rsid w:val="008F31AD"/>
    <w:rsid w:val="009A29AC"/>
    <w:rsid w:val="009B37A0"/>
    <w:rsid w:val="009C2997"/>
    <w:rsid w:val="009F42E3"/>
    <w:rsid w:val="00A5700D"/>
    <w:rsid w:val="00B675E3"/>
    <w:rsid w:val="00BC77D7"/>
    <w:rsid w:val="00BD649D"/>
    <w:rsid w:val="00BE71F4"/>
    <w:rsid w:val="00BE7FFD"/>
    <w:rsid w:val="00C26BA8"/>
    <w:rsid w:val="00C9523A"/>
    <w:rsid w:val="00CE7267"/>
    <w:rsid w:val="00CF0976"/>
    <w:rsid w:val="00DA1905"/>
    <w:rsid w:val="00E53A17"/>
    <w:rsid w:val="00E722DF"/>
    <w:rsid w:val="00EB0785"/>
    <w:rsid w:val="00EC4F74"/>
    <w:rsid w:val="00EE5E20"/>
    <w:rsid w:val="00EF01B0"/>
    <w:rsid w:val="00F258C3"/>
    <w:rsid w:val="00F5242B"/>
    <w:rsid w:val="00F708BA"/>
    <w:rsid w:val="00FA056F"/>
    <w:rsid w:val="00FA3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1A5DF8A"/>
  <w15:docId w15:val="{5A1ED669-5FF8-4BCA-960E-2A582D1EF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5E3"/>
    <w:pPr>
      <w:widowControl w:val="0"/>
      <w:suppressAutoHyphens/>
      <w:spacing w:after="0" w:line="240" w:lineRule="auto"/>
    </w:pPr>
    <w:rPr>
      <w:rFonts w:ascii="Times New Roman" w:eastAsia="Lucida Sans Unicode" w:hAnsi="Times New Roman" w:cs="Tahoma"/>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42E3"/>
    <w:rPr>
      <w:rFonts w:ascii="Tahoma" w:hAnsi="Tahoma"/>
      <w:sz w:val="16"/>
      <w:szCs w:val="16"/>
    </w:rPr>
  </w:style>
  <w:style w:type="character" w:customStyle="1" w:styleId="a4">
    <w:name w:val="Текст выноски Знак"/>
    <w:basedOn w:val="a0"/>
    <w:link w:val="a3"/>
    <w:uiPriority w:val="99"/>
    <w:semiHidden/>
    <w:rsid w:val="009F42E3"/>
    <w:rPr>
      <w:rFonts w:ascii="Tahoma" w:eastAsia="Lucida Sans Unicode" w:hAnsi="Tahoma" w:cs="Tahoma"/>
      <w:color w:val="000000"/>
      <w:sz w:val="16"/>
      <w:szCs w:val="16"/>
      <w:lang w:val="en-US" w:bidi="en-US"/>
    </w:rPr>
  </w:style>
  <w:style w:type="table" w:styleId="a5">
    <w:name w:val="Table Grid"/>
    <w:basedOn w:val="a1"/>
    <w:uiPriority w:val="59"/>
    <w:rsid w:val="00535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95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ED413-AEAB-4031-943A-A4E2F14BF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Pages>
  <Words>904</Words>
  <Characters>5154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2025-04-18T05:48:00Z</cp:lastPrinted>
  <dcterms:created xsi:type="dcterms:W3CDTF">2024-11-18T10:40:00Z</dcterms:created>
  <dcterms:modified xsi:type="dcterms:W3CDTF">2025-05-07T06:57:00Z</dcterms:modified>
</cp:coreProperties>
</file>