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92" w:rsidRPr="00F5350C" w:rsidRDefault="00016C70" w:rsidP="00865792">
      <w:pPr>
        <w:pStyle w:val="Standard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                                                                                    проект</w:t>
      </w:r>
    </w:p>
    <w:p w:rsidR="00865792" w:rsidRPr="00F5350C" w:rsidRDefault="00865792" w:rsidP="0086579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СОВЕТ ДЕПУТАТОВ</w:t>
      </w:r>
    </w:p>
    <w:p w:rsidR="00865792" w:rsidRPr="00F5350C" w:rsidRDefault="00865792" w:rsidP="0086579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865792" w:rsidRPr="00F5350C" w:rsidRDefault="00865792" w:rsidP="0086579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НОВОМАЙНСКОЕ</w:t>
      </w:r>
      <w:r w:rsidRPr="00F5350C">
        <w:rPr>
          <w:rFonts w:ascii="PT Astra Serif" w:hAnsi="PT Astra Serif"/>
          <w:b/>
          <w:sz w:val="28"/>
          <w:szCs w:val="28"/>
        </w:rPr>
        <w:t xml:space="preserve"> ГОРОДСКОЕ ПОСЕЛЕНИЕ»</w:t>
      </w:r>
    </w:p>
    <w:p w:rsidR="00865792" w:rsidRPr="00F5350C" w:rsidRDefault="00865792" w:rsidP="0086579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865792" w:rsidRPr="00F5350C" w:rsidRDefault="00865792" w:rsidP="0086579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ЧЕТВЁРТОГО СОЗЫВА</w:t>
      </w:r>
    </w:p>
    <w:p w:rsidR="00865792" w:rsidRPr="00F5350C" w:rsidRDefault="00865792" w:rsidP="00865792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865792" w:rsidRPr="00F5350C" w:rsidRDefault="00865792" w:rsidP="00865792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865792" w:rsidRPr="00F5350C" w:rsidRDefault="00865792" w:rsidP="00865792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F5350C">
        <w:rPr>
          <w:rFonts w:ascii="PT Astra Serif" w:hAnsi="PT Astra Serif"/>
          <w:b/>
          <w:sz w:val="32"/>
          <w:szCs w:val="32"/>
        </w:rPr>
        <w:t>РЕ Ш Е Н И Е</w:t>
      </w:r>
    </w:p>
    <w:p w:rsidR="00865792" w:rsidRPr="00F5350C" w:rsidRDefault="00865792" w:rsidP="00865792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865792" w:rsidRPr="00F5350C" w:rsidRDefault="00016C70" w:rsidP="00865792">
      <w:pPr>
        <w:tabs>
          <w:tab w:val="center" w:pos="4677"/>
        </w:tabs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</w:t>
      </w:r>
      <w:r w:rsidR="00865792" w:rsidRPr="00F5350C">
        <w:rPr>
          <w:rFonts w:ascii="PT Astra Serif" w:hAnsi="PT Astra Serif"/>
          <w:sz w:val="24"/>
          <w:szCs w:val="24"/>
        </w:rPr>
        <w:tab/>
      </w:r>
      <w:r w:rsidR="00865792" w:rsidRPr="00F5350C">
        <w:rPr>
          <w:rFonts w:ascii="PT Astra Serif" w:hAnsi="PT Astra Serif"/>
          <w:sz w:val="24"/>
          <w:szCs w:val="24"/>
        </w:rPr>
        <w:tab/>
      </w:r>
      <w:r w:rsidR="00865792" w:rsidRPr="00F5350C">
        <w:rPr>
          <w:rFonts w:ascii="PT Astra Serif" w:hAnsi="PT Astra Serif"/>
          <w:sz w:val="24"/>
          <w:szCs w:val="24"/>
        </w:rPr>
        <w:tab/>
      </w:r>
      <w:r w:rsidR="00865792" w:rsidRPr="00F5350C">
        <w:rPr>
          <w:rFonts w:ascii="PT Astra Serif" w:hAnsi="PT Astra Serif"/>
          <w:sz w:val="24"/>
          <w:szCs w:val="24"/>
        </w:rPr>
        <w:tab/>
        <w:t xml:space="preserve">       </w:t>
      </w:r>
      <w:r w:rsidR="00B45A30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                       № ______</w:t>
      </w:r>
    </w:p>
    <w:p w:rsidR="00865792" w:rsidRPr="00F5350C" w:rsidRDefault="00865792" w:rsidP="0086579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5350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Экз.1                  р.п.</w:t>
      </w:r>
      <w:r>
        <w:rPr>
          <w:rFonts w:ascii="PT Astra Serif" w:hAnsi="PT Astra Serif"/>
          <w:sz w:val="24"/>
          <w:szCs w:val="24"/>
        </w:rPr>
        <w:t xml:space="preserve"> Новая Майна</w:t>
      </w:r>
    </w:p>
    <w:p w:rsidR="00865792" w:rsidRPr="008B0965" w:rsidRDefault="00865792" w:rsidP="00865792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65792" w:rsidRPr="008B0965" w:rsidRDefault="00B45A30" w:rsidP="00865792">
      <w:pPr>
        <w:spacing w:after="0" w:line="240" w:lineRule="auto"/>
        <w:ind w:right="-5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r w:rsidR="00096464">
        <w:rPr>
          <w:rFonts w:ascii="PT Astra Serif" w:hAnsi="PT Astra Serif"/>
          <w:b/>
          <w:sz w:val="28"/>
          <w:szCs w:val="28"/>
        </w:rPr>
        <w:t>в решение Совета депутатов от 29.03.2022 № 3/12 «О</w:t>
      </w:r>
      <w:r w:rsidR="00865792" w:rsidRPr="008B0965">
        <w:rPr>
          <w:rFonts w:ascii="PT Astra Serif" w:hAnsi="PT Astra Serif"/>
          <w:b/>
          <w:sz w:val="28"/>
          <w:szCs w:val="28"/>
        </w:rPr>
        <w:t xml:space="preserve">б утверждении </w:t>
      </w:r>
      <w:r w:rsidR="00865792" w:rsidRPr="008B0965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="00865792" w:rsidRPr="00EF3F51">
        <w:rPr>
          <w:rFonts w:ascii="PT Astra Serif" w:hAnsi="PT Astra Serif"/>
          <w:b/>
          <w:sz w:val="28"/>
          <w:szCs w:val="28"/>
        </w:rPr>
        <w:t>по муниципальному контролю на автомобильном транспорте, и в дорожном хозяйстве</w:t>
      </w:r>
      <w:r w:rsidR="00865792" w:rsidRPr="008B0965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 на территории </w:t>
      </w:r>
      <w:r w:rsidR="00865792">
        <w:rPr>
          <w:rFonts w:ascii="PT Astra Serif" w:eastAsia="Times New Roman" w:hAnsi="PT Astra Serif"/>
          <w:b/>
          <w:color w:val="000000"/>
          <w:sz w:val="28"/>
          <w:szCs w:val="28"/>
        </w:rPr>
        <w:t>муниципального образования «Новомайнское городское поселение» Мелекесского района Ульяновской области</w:t>
      </w:r>
      <w:r w:rsidR="00096464">
        <w:rPr>
          <w:rFonts w:ascii="PT Astra Serif" w:eastAsia="Times New Roman" w:hAnsi="PT Astra Serif"/>
          <w:b/>
          <w:color w:val="000000"/>
          <w:sz w:val="28"/>
          <w:szCs w:val="28"/>
        </w:rPr>
        <w:t>»</w:t>
      </w:r>
    </w:p>
    <w:p w:rsidR="00865792" w:rsidRPr="008B0965" w:rsidRDefault="00865792" w:rsidP="00865792">
      <w:pPr>
        <w:spacing w:after="0" w:line="240" w:lineRule="auto"/>
        <w:ind w:right="-5"/>
        <w:jc w:val="center"/>
        <w:rPr>
          <w:rFonts w:ascii="PT Astra Serif" w:hAnsi="PT Astra Serif"/>
          <w:bCs/>
          <w:sz w:val="28"/>
          <w:szCs w:val="28"/>
        </w:rPr>
      </w:pPr>
    </w:p>
    <w:p w:rsidR="00865792" w:rsidRDefault="00865792" w:rsidP="008657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8B0965">
        <w:rPr>
          <w:rFonts w:ascii="PT Astra Serif" w:hAnsi="PT Astra Serif"/>
          <w:bCs/>
          <w:sz w:val="28"/>
          <w:szCs w:val="28"/>
        </w:rPr>
        <w:tab/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>
        <w:rPr>
          <w:rFonts w:ascii="PT Astra Serif" w:hAnsi="PT Astra Serif"/>
          <w:bCs/>
          <w:sz w:val="28"/>
          <w:szCs w:val="28"/>
        </w:rPr>
        <w:t>С</w:t>
      </w:r>
      <w:r w:rsidRPr="008B0965">
        <w:rPr>
          <w:rFonts w:ascii="PT Astra Serif" w:hAnsi="PT Astra Serif"/>
          <w:bCs/>
          <w:sz w:val="28"/>
          <w:szCs w:val="28"/>
        </w:rPr>
        <w:t>овет депутатов муниципального образования «</w:t>
      </w:r>
      <w:r>
        <w:rPr>
          <w:rFonts w:ascii="PT Astra Serif" w:hAnsi="PT Astra Serif"/>
          <w:bCs/>
          <w:sz w:val="28"/>
          <w:szCs w:val="28"/>
        </w:rPr>
        <w:t>Новомайнское городское поселение</w:t>
      </w:r>
      <w:r w:rsidRPr="008B0965">
        <w:rPr>
          <w:rFonts w:ascii="PT Astra Serif" w:hAnsi="PT Astra Serif"/>
          <w:bCs/>
          <w:sz w:val="28"/>
          <w:szCs w:val="28"/>
        </w:rPr>
        <w:t>» Мелекесского района Ульяновской области</w:t>
      </w:r>
      <w:r>
        <w:rPr>
          <w:rFonts w:ascii="PT Astra Serif" w:hAnsi="PT Astra Serif"/>
          <w:bCs/>
          <w:sz w:val="28"/>
          <w:szCs w:val="28"/>
        </w:rPr>
        <w:t xml:space="preserve"> р е ш и л:</w:t>
      </w:r>
    </w:p>
    <w:p w:rsidR="00096464" w:rsidRDefault="00096464" w:rsidP="00096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 </w:t>
      </w:r>
      <w:r w:rsidRPr="00096464">
        <w:rPr>
          <w:rFonts w:ascii="PT Astra Serif" w:hAnsi="PT Astra Serif"/>
          <w:bCs/>
          <w:sz w:val="28"/>
          <w:szCs w:val="28"/>
        </w:rPr>
        <w:t>Внести в решение Совета депутатов от 29.03.2022 № 3/12 «Об утверждении ключевых показателей и их целевых значений, индикативных показателей по муниципальному контролю на автомобильном транспорте, и в дорожном хозяйстве на территории муниципального образования «Новомайнское городское поселение» Мелекесского района Ульяновской области»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96464">
        <w:rPr>
          <w:rFonts w:ascii="PT Astra Serif" w:hAnsi="PT Astra Serif"/>
          <w:bCs/>
          <w:sz w:val="28"/>
          <w:szCs w:val="28"/>
        </w:rPr>
        <w:t>следующ</w:t>
      </w:r>
      <w:r>
        <w:rPr>
          <w:rFonts w:ascii="PT Astra Serif" w:hAnsi="PT Astra Serif"/>
          <w:bCs/>
          <w:sz w:val="28"/>
          <w:szCs w:val="28"/>
        </w:rPr>
        <w:t>ие</w:t>
      </w:r>
      <w:r w:rsidRPr="00096464">
        <w:rPr>
          <w:rFonts w:ascii="PT Astra Serif" w:hAnsi="PT Astra Serif"/>
          <w:bCs/>
          <w:sz w:val="28"/>
          <w:szCs w:val="28"/>
        </w:rPr>
        <w:t xml:space="preserve"> изменени</w:t>
      </w:r>
      <w:r>
        <w:rPr>
          <w:rFonts w:ascii="PT Astra Serif" w:hAnsi="PT Astra Serif"/>
          <w:bCs/>
          <w:sz w:val="28"/>
          <w:szCs w:val="28"/>
        </w:rPr>
        <w:t>я</w:t>
      </w:r>
      <w:r w:rsidRPr="00096464">
        <w:rPr>
          <w:rFonts w:ascii="PT Astra Serif" w:hAnsi="PT Astra Serif"/>
          <w:bCs/>
          <w:sz w:val="28"/>
          <w:szCs w:val="28"/>
        </w:rPr>
        <w:t>:</w:t>
      </w:r>
    </w:p>
    <w:p w:rsidR="00B45A30" w:rsidRPr="00C9680D" w:rsidRDefault="00C9680D" w:rsidP="00C9680D">
      <w:pPr>
        <w:pStyle w:val="a3"/>
        <w:tabs>
          <w:tab w:val="left" w:pos="0"/>
          <w:tab w:val="left" w:pos="1134"/>
        </w:tabs>
        <w:spacing w:after="0" w:line="240" w:lineRule="auto"/>
        <w:ind w:left="709" w:right="-5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="00096464">
        <w:rPr>
          <w:rFonts w:ascii="PT Astra Serif" w:hAnsi="PT Astra Serif"/>
          <w:bCs/>
          <w:sz w:val="28"/>
          <w:szCs w:val="28"/>
        </w:rPr>
        <w:t>.1</w:t>
      </w:r>
      <w:r>
        <w:rPr>
          <w:rFonts w:ascii="PT Astra Serif" w:hAnsi="PT Astra Serif"/>
          <w:bCs/>
          <w:sz w:val="28"/>
          <w:szCs w:val="28"/>
        </w:rPr>
        <w:t xml:space="preserve">. Пункт 2 </w:t>
      </w:r>
      <w:r w:rsidR="00B45A30" w:rsidRPr="00C9680D"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p w:rsidR="00865792" w:rsidRDefault="00C9680D" w:rsidP="00C9680D">
      <w:pPr>
        <w:tabs>
          <w:tab w:val="left" w:pos="0"/>
          <w:tab w:val="left" w:pos="1134"/>
        </w:tabs>
        <w:spacing w:after="0" w:line="240" w:lineRule="auto"/>
        <w:ind w:right="-5"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</w:rPr>
        <w:t xml:space="preserve">  «</w:t>
      </w:r>
      <w:r w:rsidRP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Настоящее решение вступает в силу на следующий день после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дня его </w:t>
      </w:r>
      <w:r w:rsidRP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официального опубликования (обнародования)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865792" w:rsidRPr="00B45A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подлежит</w:t>
      </w:r>
      <w:r w:rsidR="00865792" w:rsidRPr="00B45A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размещению на официальном сайте муниципального образования </w:t>
      </w:r>
      <w:r w:rsidR="00865792" w:rsidRPr="00B45A30">
        <w:rPr>
          <w:rFonts w:ascii="PT Astra Serif" w:hAnsi="PT Astra Serif"/>
          <w:bCs/>
          <w:sz w:val="28"/>
          <w:szCs w:val="28"/>
        </w:rPr>
        <w:t>«Новомайнское городское поселение» Мелекесского района Ульяновской области</w:t>
      </w:r>
      <w:r w:rsidR="00865792" w:rsidRPr="00B45A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в информационно-теле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коммуникационной сети  Интернет».</w:t>
      </w:r>
    </w:p>
    <w:p w:rsidR="00C9680D" w:rsidRDefault="00096464" w:rsidP="00C9680D">
      <w:pPr>
        <w:tabs>
          <w:tab w:val="left" w:pos="0"/>
          <w:tab w:val="left" w:pos="1134"/>
        </w:tabs>
        <w:spacing w:after="0" w:line="240" w:lineRule="auto"/>
        <w:ind w:right="-5"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1.2</w:t>
      </w:r>
      <w:r w:rsid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. Пункт 3 </w:t>
      </w:r>
      <w:r w:rsidR="00C9680D" w:rsidRP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изложить в следующей редакции</w:t>
      </w:r>
      <w:r w:rsid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:</w:t>
      </w:r>
    </w:p>
    <w:p w:rsidR="00C9680D" w:rsidRPr="00C9680D" w:rsidRDefault="00C9680D" w:rsidP="00C9680D">
      <w:pPr>
        <w:tabs>
          <w:tab w:val="left" w:pos="0"/>
          <w:tab w:val="left" w:pos="1134"/>
        </w:tabs>
        <w:spacing w:after="0" w:line="240" w:lineRule="auto"/>
        <w:ind w:right="-5"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«Настоящее решение распространяется на правоотношения, возникшие с 1 марта 2022 года».</w:t>
      </w:r>
    </w:p>
    <w:p w:rsidR="00865792" w:rsidRPr="00167EE2" w:rsidRDefault="00C9680D" w:rsidP="00167EE2">
      <w:pPr>
        <w:tabs>
          <w:tab w:val="left" w:pos="0"/>
          <w:tab w:val="left" w:pos="1134"/>
        </w:tabs>
        <w:spacing w:after="0" w:line="240" w:lineRule="auto"/>
        <w:ind w:left="435" w:right="-5" w:firstLine="132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67EE2">
        <w:rPr>
          <w:rFonts w:ascii="PT Astra Serif" w:hAnsi="PT Astra Serif"/>
          <w:sz w:val="28"/>
          <w:szCs w:val="28"/>
        </w:rPr>
        <w:t xml:space="preserve">. </w:t>
      </w:r>
      <w:r w:rsidR="00865792" w:rsidRPr="00167EE2">
        <w:rPr>
          <w:rFonts w:ascii="PT Astra Serif" w:hAnsi="PT Astra Serif"/>
          <w:sz w:val="28"/>
          <w:szCs w:val="28"/>
        </w:rPr>
        <w:t>Контроль исполнения настоящего решения оставляю за собой.</w:t>
      </w:r>
    </w:p>
    <w:p w:rsidR="00865792" w:rsidRPr="008B0965" w:rsidRDefault="00865792" w:rsidP="00865792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PT Astra Serif" w:hAnsi="PT Astra Serif"/>
          <w:spacing w:val="-1"/>
          <w:sz w:val="28"/>
          <w:szCs w:val="24"/>
        </w:rPr>
      </w:pPr>
    </w:p>
    <w:p w:rsidR="00865792" w:rsidRPr="008B0965" w:rsidRDefault="00865792" w:rsidP="00865792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PT Astra Serif" w:hAnsi="PT Astra Serif"/>
          <w:spacing w:val="-1"/>
          <w:sz w:val="28"/>
          <w:szCs w:val="24"/>
        </w:rPr>
      </w:pPr>
    </w:p>
    <w:p w:rsidR="00865792" w:rsidRPr="00B97A41" w:rsidRDefault="00865792" w:rsidP="00B97A41">
      <w:pPr>
        <w:ind w:right="57"/>
        <w:jc w:val="both"/>
        <w:rPr>
          <w:rFonts w:ascii="PT Astra Serif" w:hAnsi="PT Astra Serif"/>
          <w:sz w:val="28"/>
          <w:szCs w:val="27"/>
        </w:rPr>
      </w:pPr>
      <w:r w:rsidRPr="008B0965">
        <w:rPr>
          <w:rFonts w:ascii="PT Astra Serif" w:hAnsi="PT Astra Serif"/>
          <w:sz w:val="28"/>
          <w:szCs w:val="27"/>
        </w:rPr>
        <w:t xml:space="preserve">Глава муниципального образования                                                  </w:t>
      </w:r>
      <w:r>
        <w:rPr>
          <w:rFonts w:ascii="PT Astra Serif" w:hAnsi="PT Astra Serif"/>
          <w:sz w:val="28"/>
          <w:szCs w:val="27"/>
        </w:rPr>
        <w:t>Р.В. Аушев</w:t>
      </w:r>
    </w:p>
    <w:p w:rsidR="00167EE2" w:rsidRDefault="00167EE2" w:rsidP="00016C70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167EE2" w:rsidSect="00B45A30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18" w:rsidRDefault="00891518">
      <w:pPr>
        <w:spacing w:after="0" w:line="240" w:lineRule="auto"/>
      </w:pPr>
      <w:r>
        <w:separator/>
      </w:r>
    </w:p>
  </w:endnote>
  <w:endnote w:type="continuationSeparator" w:id="0">
    <w:p w:rsidR="00891518" w:rsidRDefault="0089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18" w:rsidRDefault="00891518">
      <w:pPr>
        <w:spacing w:after="0" w:line="240" w:lineRule="auto"/>
      </w:pPr>
      <w:r>
        <w:separator/>
      </w:r>
    </w:p>
  </w:footnote>
  <w:footnote w:type="continuationSeparator" w:id="0">
    <w:p w:rsidR="00891518" w:rsidRDefault="0089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30" w:rsidRDefault="00B45A30">
    <w:pPr>
      <w:pStyle w:val="a4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016C70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B45A30" w:rsidRDefault="00B45A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778B"/>
    <w:multiLevelType w:val="hybridMultilevel"/>
    <w:tmpl w:val="E1E845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BB"/>
    <w:rsid w:val="00016C70"/>
    <w:rsid w:val="000416BB"/>
    <w:rsid w:val="00096464"/>
    <w:rsid w:val="00157A2F"/>
    <w:rsid w:val="00167EE2"/>
    <w:rsid w:val="001B1306"/>
    <w:rsid w:val="00346BBB"/>
    <w:rsid w:val="00865792"/>
    <w:rsid w:val="00891518"/>
    <w:rsid w:val="00A320CE"/>
    <w:rsid w:val="00B347E3"/>
    <w:rsid w:val="00B45A30"/>
    <w:rsid w:val="00B97A41"/>
    <w:rsid w:val="00C9680D"/>
    <w:rsid w:val="00CD6E88"/>
    <w:rsid w:val="00F8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792"/>
    <w:rPr>
      <w:rFonts w:ascii="Calibri" w:eastAsia="Calibri" w:hAnsi="Calibri" w:cs="Times New Roman"/>
    </w:rPr>
  </w:style>
  <w:style w:type="paragraph" w:customStyle="1" w:styleId="Standard">
    <w:name w:val="Standard"/>
    <w:rsid w:val="008657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792"/>
    <w:rPr>
      <w:rFonts w:ascii="Calibri" w:eastAsia="Calibri" w:hAnsi="Calibri" w:cs="Times New Roman"/>
    </w:rPr>
  </w:style>
  <w:style w:type="paragraph" w:customStyle="1" w:styleId="Standard">
    <w:name w:val="Standard"/>
    <w:rsid w:val="008657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F6BD-C9AE-43CF-BAA3-0E650DA4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2022-04-12T10:01:00Z</cp:lastPrinted>
  <dcterms:created xsi:type="dcterms:W3CDTF">2022-03-29T11:57:00Z</dcterms:created>
  <dcterms:modified xsi:type="dcterms:W3CDTF">2022-07-04T06:19:00Z</dcterms:modified>
</cp:coreProperties>
</file>