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7A" w:rsidRPr="00F5350C" w:rsidRDefault="00A709B2" w:rsidP="000C77BF">
      <w:pPr>
        <w:pStyle w:val="Standard"/>
        <w:tabs>
          <w:tab w:val="left" w:pos="567"/>
        </w:tabs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                                                          проект</w:t>
      </w: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345C7A" w:rsidRPr="00F5350C" w:rsidRDefault="00345C7A" w:rsidP="00345C7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 xml:space="preserve">РЕ </w:t>
      </w:r>
      <w:proofErr w:type="gramStart"/>
      <w:r w:rsidRPr="00F5350C">
        <w:rPr>
          <w:rFonts w:ascii="PT Astra Serif" w:hAnsi="PT Astra Serif"/>
          <w:b/>
          <w:sz w:val="32"/>
          <w:szCs w:val="32"/>
        </w:rPr>
        <w:t>Ш</w:t>
      </w:r>
      <w:proofErr w:type="gramEnd"/>
      <w:r w:rsidRPr="00F5350C">
        <w:rPr>
          <w:rFonts w:ascii="PT Astra Serif" w:hAnsi="PT Astra Serif"/>
          <w:b/>
          <w:sz w:val="32"/>
          <w:szCs w:val="32"/>
        </w:rPr>
        <w:t xml:space="preserve"> Е Н И Е</w:t>
      </w: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345C7A" w:rsidRPr="00F5350C" w:rsidRDefault="00A709B2" w:rsidP="00345C7A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</w:t>
      </w:r>
      <w:bookmarkStart w:id="0" w:name="_GoBack"/>
      <w:bookmarkEnd w:id="0"/>
      <w:r w:rsidR="00345C7A" w:rsidRPr="00F5350C">
        <w:rPr>
          <w:rFonts w:ascii="PT Astra Serif" w:hAnsi="PT Astra Serif"/>
          <w:sz w:val="24"/>
          <w:szCs w:val="24"/>
        </w:rPr>
        <w:tab/>
      </w:r>
      <w:r w:rsidR="00345C7A" w:rsidRPr="00F5350C">
        <w:rPr>
          <w:rFonts w:ascii="PT Astra Serif" w:hAnsi="PT Astra Serif"/>
          <w:sz w:val="24"/>
          <w:szCs w:val="24"/>
        </w:rPr>
        <w:tab/>
      </w:r>
      <w:r w:rsidR="00345C7A" w:rsidRPr="00F5350C">
        <w:rPr>
          <w:rFonts w:ascii="PT Astra Serif" w:hAnsi="PT Astra Serif"/>
          <w:sz w:val="24"/>
          <w:szCs w:val="24"/>
        </w:rPr>
        <w:tab/>
      </w:r>
      <w:r w:rsidR="00345C7A" w:rsidRPr="00F5350C">
        <w:rPr>
          <w:rFonts w:ascii="PT Astra Serif" w:hAnsi="PT Astra Serif"/>
          <w:sz w:val="24"/>
          <w:szCs w:val="24"/>
        </w:rPr>
        <w:tab/>
        <w:t xml:space="preserve">       </w:t>
      </w:r>
      <w:r w:rsidR="00B54DF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                     № _____</w:t>
      </w:r>
    </w:p>
    <w:p w:rsidR="00345C7A" w:rsidRPr="00F5350C" w:rsidRDefault="00345C7A" w:rsidP="00345C7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</w:t>
      </w: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345C7A" w:rsidRPr="008B0965" w:rsidRDefault="00345C7A" w:rsidP="00345C7A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45C7A" w:rsidRPr="008B0965" w:rsidRDefault="00B54DFA" w:rsidP="00345C7A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 от 29.03.2022 № 3/13 «</w:t>
      </w:r>
      <w:r w:rsidR="00345C7A" w:rsidRPr="008B0965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345C7A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ключевых показателей и их целевых значений, индикативных показателей по муниципальному контролю в сфере благоустройства на территории </w:t>
      </w:r>
      <w:r w:rsidR="00345C7A"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</w:p>
    <w:p w:rsidR="00345C7A" w:rsidRPr="008B0965" w:rsidRDefault="00345C7A" w:rsidP="00345C7A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345C7A" w:rsidRPr="008B0965" w:rsidRDefault="00345C7A" w:rsidP="000C77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PT Astra Serif" w:hAnsi="PT Astra Serif"/>
          <w:bCs/>
          <w:sz w:val="28"/>
          <w:szCs w:val="28"/>
        </w:rPr>
        <w:t>С</w:t>
      </w:r>
      <w:r w:rsidRPr="008B0965">
        <w:rPr>
          <w:rFonts w:ascii="PT Astra Serif" w:hAnsi="PT Astra Serif"/>
          <w:bCs/>
          <w:sz w:val="28"/>
          <w:szCs w:val="28"/>
        </w:rPr>
        <w:t>овет депутатов 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р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е ш и л:</w:t>
      </w:r>
    </w:p>
    <w:p w:rsidR="00B54DFA" w:rsidRPr="00B54DFA" w:rsidRDefault="00B54DFA" w:rsidP="00572464">
      <w:pPr>
        <w:spacing w:after="0" w:line="240" w:lineRule="auto"/>
        <w:ind w:right="-5" w:firstLine="567"/>
        <w:jc w:val="both"/>
        <w:rPr>
          <w:rFonts w:ascii="PT Astra Serif" w:hAnsi="PT Astra Serif"/>
          <w:sz w:val="28"/>
          <w:szCs w:val="28"/>
        </w:rPr>
      </w:pPr>
      <w:r w:rsidRPr="00B54DFA">
        <w:rPr>
          <w:rFonts w:ascii="PT Astra Serif" w:hAnsi="PT Astra Serif"/>
          <w:bCs/>
          <w:sz w:val="28"/>
          <w:szCs w:val="28"/>
        </w:rPr>
        <w:t xml:space="preserve">1. Внести в решение Совета депутатов от 29.03.2022 № 3/13 </w:t>
      </w:r>
      <w:r w:rsidRPr="00B54DFA">
        <w:rPr>
          <w:rFonts w:ascii="PT Astra Serif" w:hAnsi="PT Astra Serif"/>
          <w:sz w:val="28"/>
          <w:szCs w:val="28"/>
        </w:rPr>
        <w:t xml:space="preserve">«Об утверждении </w:t>
      </w:r>
      <w:r w:rsidRPr="00B54DFA">
        <w:rPr>
          <w:rFonts w:ascii="PT Astra Serif" w:eastAsia="Times New Roman" w:hAnsi="PT Astra Serif"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«Новомайнское городское поселение» Мелекесского района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096464">
        <w:rPr>
          <w:rFonts w:ascii="PT Astra Serif" w:hAnsi="PT Astra Serif"/>
          <w:bCs/>
          <w:sz w:val="28"/>
          <w:szCs w:val="28"/>
        </w:rPr>
        <w:t>следующ</w:t>
      </w:r>
      <w:r>
        <w:rPr>
          <w:rFonts w:ascii="PT Astra Serif" w:hAnsi="PT Astra Serif"/>
          <w:bCs/>
          <w:sz w:val="28"/>
          <w:szCs w:val="28"/>
        </w:rPr>
        <w:t>ие</w:t>
      </w:r>
      <w:r w:rsidRPr="00096464">
        <w:rPr>
          <w:rFonts w:ascii="PT Astra Serif" w:hAnsi="PT Astra Serif"/>
          <w:bCs/>
          <w:sz w:val="28"/>
          <w:szCs w:val="28"/>
        </w:rPr>
        <w:t xml:space="preserve"> изменени</w:t>
      </w:r>
      <w:r>
        <w:rPr>
          <w:rFonts w:ascii="PT Astra Serif" w:hAnsi="PT Astra Serif"/>
          <w:bCs/>
          <w:sz w:val="28"/>
          <w:szCs w:val="28"/>
        </w:rPr>
        <w:t>я</w:t>
      </w:r>
      <w:r w:rsidRPr="00096464">
        <w:rPr>
          <w:rFonts w:ascii="PT Astra Serif" w:hAnsi="PT Astra Serif"/>
          <w:bCs/>
          <w:sz w:val="28"/>
          <w:szCs w:val="28"/>
        </w:rPr>
        <w:t>:</w:t>
      </w:r>
    </w:p>
    <w:p w:rsidR="00B54DFA" w:rsidRPr="000C77BF" w:rsidRDefault="00B54DFA" w:rsidP="000C77BF">
      <w:pPr>
        <w:tabs>
          <w:tab w:val="left" w:pos="0"/>
          <w:tab w:val="left" w:pos="567"/>
          <w:tab w:val="left" w:pos="1134"/>
        </w:tabs>
        <w:spacing w:after="0" w:line="240" w:lineRule="auto"/>
        <w:ind w:right="-5" w:firstLine="567"/>
        <w:jc w:val="both"/>
        <w:rPr>
          <w:rFonts w:ascii="PT Astra Serif" w:hAnsi="PT Astra Serif"/>
          <w:bCs/>
          <w:sz w:val="28"/>
          <w:szCs w:val="28"/>
        </w:rPr>
      </w:pPr>
      <w:r w:rsidRPr="000C77BF">
        <w:rPr>
          <w:rFonts w:ascii="PT Astra Serif" w:hAnsi="PT Astra Serif"/>
          <w:bCs/>
          <w:sz w:val="28"/>
          <w:szCs w:val="28"/>
        </w:rPr>
        <w:t>1.1. Пункт 2 изложить в следующей редакции:</w:t>
      </w:r>
    </w:p>
    <w:p w:rsidR="00B54DFA" w:rsidRDefault="00B54DFA" w:rsidP="00B54DFA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 после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дня его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официального опубликования (обнародования)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подлежит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размещению на официальном сайте муниципального образования </w:t>
      </w:r>
      <w:r w:rsidRPr="00B45A30">
        <w:rPr>
          <w:rFonts w:ascii="PT Astra Serif" w:hAnsi="PT Astra Serif"/>
          <w:bCs/>
          <w:sz w:val="28"/>
          <w:szCs w:val="28"/>
        </w:rPr>
        <w:t>«Новомайнское городское поселение» Мелекесского района Ульяновской области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коммуникационной сети  Интернет».</w:t>
      </w:r>
    </w:p>
    <w:p w:rsidR="00B54DFA" w:rsidRDefault="00B54DFA" w:rsidP="00B54DFA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1.2. Пункт 3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:</w:t>
      </w:r>
    </w:p>
    <w:p w:rsidR="00B54DFA" w:rsidRPr="00C9680D" w:rsidRDefault="00B54DFA" w:rsidP="00B54DFA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«Настоящее решение распространяется на правоотношения, возникшие с 1 марта 2022 года».</w:t>
      </w:r>
    </w:p>
    <w:p w:rsidR="00B54DFA" w:rsidRPr="00167EE2" w:rsidRDefault="00B54DFA" w:rsidP="00B54DFA">
      <w:pPr>
        <w:tabs>
          <w:tab w:val="left" w:pos="0"/>
          <w:tab w:val="left" w:pos="1134"/>
        </w:tabs>
        <w:spacing w:after="0" w:line="240" w:lineRule="auto"/>
        <w:ind w:left="435" w:right="-5" w:firstLine="132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167EE2">
        <w:rPr>
          <w:rFonts w:ascii="PT Astra Serif" w:hAnsi="PT Astra Serif"/>
          <w:sz w:val="28"/>
          <w:szCs w:val="28"/>
        </w:rPr>
        <w:t>Контроль исполнения настоящего решения оставляю за собой.</w:t>
      </w:r>
    </w:p>
    <w:p w:rsidR="00345C7A" w:rsidRPr="008B0965" w:rsidRDefault="00345C7A" w:rsidP="00345C7A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345C7A" w:rsidRPr="008B0965" w:rsidRDefault="00345C7A" w:rsidP="00345C7A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345C7A" w:rsidRPr="008B0965" w:rsidRDefault="00345C7A" w:rsidP="00345C7A">
      <w:pPr>
        <w:tabs>
          <w:tab w:val="left" w:pos="900"/>
        </w:tabs>
        <w:spacing w:after="0"/>
        <w:rPr>
          <w:rFonts w:ascii="PT Astra Serif" w:hAnsi="PT Astra Serif"/>
          <w:sz w:val="28"/>
          <w:szCs w:val="24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</w:t>
      </w:r>
      <w:r>
        <w:rPr>
          <w:rFonts w:ascii="PT Astra Serif" w:hAnsi="PT Astra Serif"/>
          <w:sz w:val="28"/>
          <w:szCs w:val="27"/>
        </w:rPr>
        <w:t xml:space="preserve">      </w:t>
      </w:r>
      <w:r w:rsidRPr="008B0965">
        <w:rPr>
          <w:rFonts w:ascii="PT Astra Serif" w:hAnsi="PT Astra Serif"/>
          <w:sz w:val="28"/>
          <w:szCs w:val="27"/>
        </w:rPr>
        <w:t xml:space="preserve"> </w:t>
      </w:r>
      <w:r>
        <w:rPr>
          <w:rFonts w:ascii="PT Astra Serif" w:hAnsi="PT Astra Serif"/>
          <w:sz w:val="28"/>
          <w:szCs w:val="27"/>
        </w:rPr>
        <w:t>Р.В. Аушев</w:t>
      </w:r>
    </w:p>
    <w:p w:rsidR="00345C7A" w:rsidRPr="008B0965" w:rsidRDefault="00345C7A" w:rsidP="00B54D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sectPr w:rsidR="00345C7A" w:rsidRPr="008B0965" w:rsidSect="00FE754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21" w:rsidRDefault="000F2521">
      <w:pPr>
        <w:spacing w:after="0" w:line="240" w:lineRule="auto"/>
      </w:pPr>
      <w:r>
        <w:separator/>
      </w:r>
    </w:p>
  </w:endnote>
  <w:endnote w:type="continuationSeparator" w:id="0">
    <w:p w:rsidR="000F2521" w:rsidRDefault="000F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21" w:rsidRDefault="000F2521">
      <w:pPr>
        <w:spacing w:after="0" w:line="240" w:lineRule="auto"/>
      </w:pPr>
      <w:r>
        <w:separator/>
      </w:r>
    </w:p>
  </w:footnote>
  <w:footnote w:type="continuationSeparator" w:id="0">
    <w:p w:rsidR="000F2521" w:rsidRDefault="000F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345C7A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572464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0F25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07"/>
    <w:rsid w:val="000C77BF"/>
    <w:rsid w:val="000F2521"/>
    <w:rsid w:val="00225955"/>
    <w:rsid w:val="00345C7A"/>
    <w:rsid w:val="00405B8D"/>
    <w:rsid w:val="00572464"/>
    <w:rsid w:val="00821CEC"/>
    <w:rsid w:val="008E46E8"/>
    <w:rsid w:val="00A709B2"/>
    <w:rsid w:val="00B54DFA"/>
    <w:rsid w:val="00C30F07"/>
    <w:rsid w:val="00D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C7A"/>
    <w:rPr>
      <w:rFonts w:ascii="Calibri" w:eastAsia="Calibri" w:hAnsi="Calibri" w:cs="Times New Roman"/>
    </w:rPr>
  </w:style>
  <w:style w:type="paragraph" w:customStyle="1" w:styleId="Standard">
    <w:name w:val="Standard"/>
    <w:rsid w:val="00345C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C7A"/>
    <w:rPr>
      <w:rFonts w:ascii="Calibri" w:eastAsia="Calibri" w:hAnsi="Calibri" w:cs="Times New Roman"/>
    </w:rPr>
  </w:style>
  <w:style w:type="paragraph" w:customStyle="1" w:styleId="Standard">
    <w:name w:val="Standard"/>
    <w:rsid w:val="00345C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2022-04-25T07:57:00Z</cp:lastPrinted>
  <dcterms:created xsi:type="dcterms:W3CDTF">2022-03-29T12:02:00Z</dcterms:created>
  <dcterms:modified xsi:type="dcterms:W3CDTF">2022-07-04T06:20:00Z</dcterms:modified>
</cp:coreProperties>
</file>