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498"/>
        <w:gridCol w:w="1823"/>
        <w:gridCol w:w="529"/>
        <w:gridCol w:w="1261"/>
        <w:gridCol w:w="1912"/>
        <w:gridCol w:w="2004"/>
        <w:gridCol w:w="316"/>
      </w:tblGrid>
      <w:tr w:rsidR="00FC07BA" w:rsidRPr="00FC07BA" w:rsidTr="00EE4502">
        <w:trPr>
          <w:gridAfter w:val="1"/>
          <w:wAfter w:w="144" w:type="pct"/>
          <w:trHeight w:val="2841"/>
        </w:trPr>
        <w:tc>
          <w:tcPr>
            <w:tcW w:w="2500" w:type="pct"/>
            <w:gridSpan w:val="4"/>
          </w:tcPr>
          <w:p w:rsidR="00FC07BA" w:rsidRPr="00FC07BA" w:rsidRDefault="00FC07BA" w:rsidP="00FC07BA">
            <w:pPr>
              <w:widowControl w:val="0"/>
              <w:suppressAutoHyphens/>
              <w:overflowPunct w:val="0"/>
              <w:autoSpaceDE w:val="0"/>
              <w:snapToGrid w:val="0"/>
              <w:spacing w:line="192" w:lineRule="auto"/>
              <w:jc w:val="center"/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>АДМИНИСТРАЦИЯ ПОСЕЛЕНИЯ МУНИЦИПАЛЬНОГО ОБРАЗОВАНИЯ</w:t>
            </w:r>
          </w:p>
          <w:p w:rsidR="00EE4502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«НОВОМАЙНСКОЕ ГОРОДСКОЕ ПОСЕЛЕНИЕ» МЕЛЕКЕССКОГО  </w:t>
            </w:r>
          </w:p>
          <w:p w:rsidR="00FC07BA" w:rsidRPr="00FC07BA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>РАЙОНА УЛЬЯНОВСКОЙ ОБЛАСТИ</w:t>
            </w:r>
          </w:p>
          <w:p w:rsidR="00FC07BA" w:rsidRPr="00FC07BA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ул. Советская 6, р. п. Новая Майна, </w:t>
            </w:r>
          </w:p>
          <w:p w:rsidR="00FC07BA" w:rsidRPr="00FC07BA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Мелекесский </w:t>
            </w:r>
            <w:proofErr w:type="gramStart"/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район,  Ульяновская</w:t>
            </w:r>
            <w:proofErr w:type="gramEnd"/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 область, </w:t>
            </w:r>
          </w:p>
          <w:p w:rsidR="00FC07BA" w:rsidRPr="00FC07BA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433555, ИНН 7310100294, КПП 731001001</w:t>
            </w:r>
          </w:p>
          <w:p w:rsidR="00FC07BA" w:rsidRPr="00FC07BA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ОКПО 25508121, ОГРН 1057310014200</w:t>
            </w:r>
          </w:p>
          <w:p w:rsidR="00FC07BA" w:rsidRPr="00FC07BA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Тел. 8(84235)78-4-37, факс 8(84235)78-1-61</w:t>
            </w:r>
          </w:p>
          <w:p w:rsidR="00FC07BA" w:rsidRPr="007F2A18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E</w:t>
            </w:r>
            <w:r w:rsidRPr="007F2A18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-</w:t>
            </w: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mail</w:t>
            </w:r>
            <w:r w:rsidRPr="007F2A18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new</w:t>
            </w:r>
            <w:r w:rsidRPr="007F2A18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maina</w:t>
            </w:r>
            <w:proofErr w:type="spellEnd"/>
            <w:r w:rsidRPr="007F2A18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@</w:t>
            </w:r>
            <w:proofErr w:type="spellStart"/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yandex</w:t>
            </w:r>
            <w:proofErr w:type="spellEnd"/>
            <w:r w:rsidRPr="007F2A18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2356" w:type="pct"/>
            <w:gridSpan w:val="3"/>
          </w:tcPr>
          <w:p w:rsidR="00FC07BA" w:rsidRPr="00FC07BA" w:rsidRDefault="00FC07BA" w:rsidP="008448BF">
            <w:pPr>
              <w:widowControl w:val="0"/>
              <w:suppressAutoHyphens/>
              <w:overflowPunct w:val="0"/>
              <w:autoSpaceDE w:val="0"/>
              <w:jc w:val="right"/>
              <w:rPr>
                <w:rFonts w:ascii="PT Astra Serif" w:eastAsia="Times New Roman" w:hAnsi="PT Astra Serif" w:cs="Times New Roman"/>
                <w:b/>
                <w:kern w:val="2"/>
                <w:sz w:val="28"/>
                <w:szCs w:val="28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Реестр </w:t>
            </w:r>
            <w:r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муниципальных </w:t>
            </w:r>
            <w:r w:rsidR="008448BF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контрактов </w:t>
            </w:r>
            <w:r w:rsidRPr="00FC07BA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>2020 год</w:t>
            </w:r>
          </w:p>
          <w:p w:rsidR="00FC07BA" w:rsidRPr="00FC07BA" w:rsidRDefault="00FC07BA" w:rsidP="00FC07BA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kern w:val="2"/>
                <w:sz w:val="28"/>
                <w:szCs w:val="28"/>
                <w:lang w:val="en-US" w:eastAsia="ar-SA"/>
              </w:rPr>
            </w:pPr>
            <w:bookmarkStart w:id="0" w:name="_GoBack"/>
            <w:bookmarkEnd w:id="0"/>
          </w:p>
          <w:p w:rsidR="00FC07BA" w:rsidRDefault="00FC07BA" w:rsidP="005C44DA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5C44DA" w:rsidRPr="00FC07BA" w:rsidRDefault="005C44DA" w:rsidP="005C44DA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790BF5" w:rsidRPr="001C60E6" w:rsidTr="00EE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E0" w:firstRow="1" w:lastRow="1" w:firstColumn="1" w:lastColumn="0" w:noHBand="0" w:noVBand="0"/>
        </w:tblPrEx>
        <w:trPr>
          <w:trHeight w:val="720"/>
        </w:trPr>
        <w:tc>
          <w:tcPr>
            <w:tcW w:w="749" w:type="pct"/>
          </w:tcPr>
          <w:p w:rsidR="001C60E6" w:rsidRPr="00C15189" w:rsidRDefault="001C60E6" w:rsidP="005162F3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и дата заключения</w:t>
            </w:r>
          </w:p>
          <w:p w:rsidR="001C60E6" w:rsidRPr="00C15189" w:rsidRDefault="001C60E6" w:rsidP="005162F3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682" w:type="pct"/>
          </w:tcPr>
          <w:p w:rsidR="001C60E6" w:rsidRPr="00C15189" w:rsidRDefault="001C60E6" w:rsidP="005162F3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828" w:type="pct"/>
          </w:tcPr>
          <w:p w:rsidR="001C60E6" w:rsidRPr="00C15189" w:rsidRDefault="001C60E6" w:rsidP="005162F3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815" w:type="pct"/>
            <w:gridSpan w:val="2"/>
          </w:tcPr>
          <w:p w:rsidR="001C60E6" w:rsidRPr="00C15189" w:rsidRDefault="001C60E6" w:rsidP="005162F3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70" w:type="pct"/>
          </w:tcPr>
          <w:p w:rsidR="001C60E6" w:rsidRPr="00C15189" w:rsidRDefault="001C60E6" w:rsidP="005162F3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56" w:type="pct"/>
            <w:gridSpan w:val="2"/>
          </w:tcPr>
          <w:p w:rsidR="001C60E6" w:rsidRPr="00C15189" w:rsidRDefault="001C60E6" w:rsidP="005162F3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</w:tr>
      <w:tr w:rsidR="00F14EE5" w:rsidRPr="001C60E6" w:rsidTr="00EE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E0" w:firstRow="1" w:lastRow="1" w:firstColumn="1" w:lastColumn="0" w:noHBand="0" w:noVBand="0"/>
        </w:tblPrEx>
        <w:trPr>
          <w:trHeight w:val="720"/>
        </w:trPr>
        <w:tc>
          <w:tcPr>
            <w:tcW w:w="749" w:type="pct"/>
          </w:tcPr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№57-5-6602/20 от 16.01.2020</w:t>
            </w:r>
          </w:p>
        </w:tc>
        <w:tc>
          <w:tcPr>
            <w:tcW w:w="682" w:type="pct"/>
          </w:tcPr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828" w:type="pct"/>
          </w:tcPr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815" w:type="pct"/>
            <w:gridSpan w:val="2"/>
          </w:tcPr>
          <w:p w:rsidR="00F14EE5" w:rsidRDefault="00F14EE5" w:rsidP="00F14EE5">
            <w:r w:rsidRPr="003C242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870" w:type="pct"/>
          </w:tcPr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116 000,00</w:t>
            </w:r>
          </w:p>
        </w:tc>
        <w:tc>
          <w:tcPr>
            <w:tcW w:w="1056" w:type="pct"/>
            <w:gridSpan w:val="2"/>
          </w:tcPr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ООО «Газпром межрегионгаз Ульяновск», г. Ульяновск, ул. Кузнецова, д. 5А</w:t>
            </w:r>
          </w:p>
        </w:tc>
      </w:tr>
      <w:tr w:rsidR="00F14EE5" w:rsidRPr="001C60E6" w:rsidTr="00EE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E0" w:firstRow="1" w:lastRow="1" w:firstColumn="1" w:lastColumn="0" w:noHBand="0" w:noVBand="0"/>
        </w:tblPrEx>
        <w:trPr>
          <w:trHeight w:val="1637"/>
        </w:trPr>
        <w:tc>
          <w:tcPr>
            <w:tcW w:w="749" w:type="pct"/>
          </w:tcPr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№211010ЭБ от 17.01.2020</w:t>
            </w:r>
          </w:p>
        </w:tc>
        <w:tc>
          <w:tcPr>
            <w:tcW w:w="682" w:type="pct"/>
          </w:tcPr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п.29 ч.1 ст. 93 44-ФЗ</w:t>
            </w:r>
          </w:p>
        </w:tc>
        <w:tc>
          <w:tcPr>
            <w:tcW w:w="828" w:type="pct"/>
          </w:tcPr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815" w:type="pct"/>
            <w:gridSpan w:val="2"/>
          </w:tcPr>
          <w:p w:rsidR="00F14EE5" w:rsidRDefault="00F14EE5" w:rsidP="00F14EE5">
            <w:r w:rsidRPr="003C242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870" w:type="pct"/>
          </w:tcPr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1 926 126,72</w:t>
            </w:r>
          </w:p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Дополнительное соглашение №б/н от 24.12.2020</w:t>
            </w:r>
          </w:p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2 031 950,51</w:t>
            </w:r>
          </w:p>
        </w:tc>
        <w:tc>
          <w:tcPr>
            <w:tcW w:w="1056" w:type="pct"/>
            <w:gridSpan w:val="2"/>
          </w:tcPr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ПАО Энергетики и электрификации Ульяновской области «Ульяновскэнерго», г. Ульяновск, пр-т 50-летия ВЛКСМ, д. 23А</w:t>
            </w:r>
          </w:p>
        </w:tc>
      </w:tr>
      <w:tr w:rsidR="00F14EE5" w:rsidRPr="001C60E6" w:rsidTr="00EE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E0" w:firstRow="1" w:lastRow="1" w:firstColumn="1" w:lastColumn="0" w:noHBand="0" w:noVBand="0"/>
        </w:tblPrEx>
        <w:trPr>
          <w:trHeight w:val="1066"/>
        </w:trPr>
        <w:tc>
          <w:tcPr>
            <w:tcW w:w="749" w:type="pct"/>
          </w:tcPr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№373000035133 от 20.01.2020</w:t>
            </w:r>
          </w:p>
        </w:tc>
        <w:tc>
          <w:tcPr>
            <w:tcW w:w="682" w:type="pct"/>
          </w:tcPr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п.1 ч.1 ст. 93 44-ФЗ</w:t>
            </w:r>
          </w:p>
        </w:tc>
        <w:tc>
          <w:tcPr>
            <w:tcW w:w="828" w:type="pct"/>
          </w:tcPr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15" w:type="pct"/>
            <w:gridSpan w:val="2"/>
          </w:tcPr>
          <w:p w:rsidR="00F14EE5" w:rsidRDefault="00F14EE5" w:rsidP="00F14EE5">
            <w:r w:rsidRPr="003C242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870" w:type="pct"/>
          </w:tcPr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056" w:type="pct"/>
            <w:gridSpan w:val="2"/>
          </w:tcPr>
          <w:p w:rsidR="00F14EE5" w:rsidRPr="00C15189" w:rsidRDefault="00F14EE5" w:rsidP="00F14EE5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ПАО «Ростелеком», г. Ульяновск, ул. Льва Толстого, д. 95</w:t>
            </w:r>
          </w:p>
        </w:tc>
      </w:tr>
      <w:tr w:rsidR="00916DB9" w:rsidRPr="001C60E6" w:rsidTr="00EE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E0" w:firstRow="1" w:lastRow="1" w:firstColumn="1" w:lastColumn="0" w:noHBand="0" w:noVBand="0"/>
        </w:tblPrEx>
        <w:trPr>
          <w:trHeight w:val="1815"/>
        </w:trPr>
        <w:tc>
          <w:tcPr>
            <w:tcW w:w="749" w:type="pct"/>
          </w:tcPr>
          <w:p w:rsidR="00916DB9" w:rsidRPr="00C15189" w:rsidRDefault="00FC07BA" w:rsidP="00346E22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916DB9"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 от 30.03.2020</w:t>
            </w:r>
          </w:p>
        </w:tc>
        <w:tc>
          <w:tcPr>
            <w:tcW w:w="682" w:type="pct"/>
          </w:tcPr>
          <w:p w:rsidR="00916DB9" w:rsidRPr="00C15189" w:rsidRDefault="00916DB9" w:rsidP="005162F3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828" w:type="pct"/>
          </w:tcPr>
          <w:p w:rsidR="00916DB9" w:rsidRPr="00C15189" w:rsidRDefault="00916DB9" w:rsidP="005162F3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Памятник, расположенный по адресу: Ульяновская область, Мелекесский район, р. п. Новая Майна, ул. Шутова, д.1</w:t>
            </w:r>
          </w:p>
        </w:tc>
        <w:tc>
          <w:tcPr>
            <w:tcW w:w="815" w:type="pct"/>
            <w:gridSpan w:val="2"/>
          </w:tcPr>
          <w:p w:rsidR="00F14EE5" w:rsidRDefault="00F14EE5" w:rsidP="00F14EE5">
            <w:pP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916DB9" w:rsidRPr="00C15189" w:rsidRDefault="00F14EE5" w:rsidP="00F14EE5">
            <w:pP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2. Бюджет Ульяновской области</w:t>
            </w:r>
          </w:p>
        </w:tc>
        <w:tc>
          <w:tcPr>
            <w:tcW w:w="870" w:type="pct"/>
          </w:tcPr>
          <w:p w:rsidR="00916DB9" w:rsidRPr="00C15189" w:rsidRDefault="00916DB9" w:rsidP="00916DB9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857 008,00 (НМЦК)</w:t>
            </w:r>
          </w:p>
          <w:p w:rsidR="00FC07BA" w:rsidRPr="00C15189" w:rsidRDefault="00FC07BA" w:rsidP="00916DB9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916DB9" w:rsidRPr="00C15189" w:rsidRDefault="00916DB9" w:rsidP="00916DB9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522 743,98</w:t>
            </w:r>
          </w:p>
        </w:tc>
        <w:tc>
          <w:tcPr>
            <w:tcW w:w="1056" w:type="pct"/>
            <w:gridSpan w:val="2"/>
          </w:tcPr>
          <w:p w:rsidR="00916DB9" w:rsidRPr="00C15189" w:rsidRDefault="00916DB9" w:rsidP="005162F3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Баженов Вячеслав Александрович, г. Димитровград, ул. Осипенко, д. 55, кв. 1</w:t>
            </w:r>
          </w:p>
        </w:tc>
      </w:tr>
      <w:tr w:rsidR="00916DB9" w:rsidRPr="001C60E6" w:rsidTr="00EE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E0" w:firstRow="1" w:lastRow="1" w:firstColumn="1" w:lastColumn="0" w:noHBand="0" w:noVBand="0"/>
        </w:tblPrEx>
        <w:trPr>
          <w:trHeight w:val="1012"/>
        </w:trPr>
        <w:tc>
          <w:tcPr>
            <w:tcW w:w="749" w:type="pct"/>
          </w:tcPr>
          <w:p w:rsidR="00916DB9" w:rsidRPr="00C15189" w:rsidRDefault="00FC07BA" w:rsidP="00346E22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916DB9"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193/ТКО-2020 от 01.04.2020</w:t>
            </w:r>
          </w:p>
        </w:tc>
        <w:tc>
          <w:tcPr>
            <w:tcW w:w="682" w:type="pct"/>
          </w:tcPr>
          <w:p w:rsidR="00916DB9" w:rsidRPr="00C15189" w:rsidRDefault="00916DB9" w:rsidP="00916DB9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916DB9" w:rsidRPr="00C15189" w:rsidRDefault="00916DB9" w:rsidP="00916DB9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828" w:type="pct"/>
          </w:tcPr>
          <w:p w:rsidR="00916DB9" w:rsidRPr="00C15189" w:rsidRDefault="00916DB9" w:rsidP="005162F3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815" w:type="pct"/>
            <w:gridSpan w:val="2"/>
          </w:tcPr>
          <w:p w:rsidR="00F14EE5" w:rsidRDefault="00F14EE5" w:rsidP="00F14EE5">
            <w:pP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916DB9" w:rsidRPr="00C15189" w:rsidRDefault="00916DB9" w:rsidP="00FC07BA">
            <w:pP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916DB9" w:rsidRPr="00C15189" w:rsidRDefault="00916DB9" w:rsidP="00916DB9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7 592,76</w:t>
            </w:r>
          </w:p>
        </w:tc>
        <w:tc>
          <w:tcPr>
            <w:tcW w:w="1056" w:type="pct"/>
            <w:gridSpan w:val="2"/>
          </w:tcPr>
          <w:p w:rsidR="00916DB9" w:rsidRPr="00C15189" w:rsidRDefault="00916DB9" w:rsidP="005162F3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ООО «Экосистема», г. Димитровград, ул. Юнг Северного флота, д. 2, офис 306</w:t>
            </w:r>
          </w:p>
        </w:tc>
      </w:tr>
      <w:tr w:rsidR="00916DB9" w:rsidRPr="001C60E6" w:rsidTr="00EE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E0" w:firstRow="1" w:lastRow="1" w:firstColumn="1" w:lastColumn="0" w:noHBand="0" w:noVBand="0"/>
        </w:tblPrEx>
        <w:trPr>
          <w:trHeight w:val="1407"/>
        </w:trPr>
        <w:tc>
          <w:tcPr>
            <w:tcW w:w="749" w:type="pct"/>
          </w:tcPr>
          <w:p w:rsidR="00916DB9" w:rsidRPr="00C15189" w:rsidRDefault="00FC07BA" w:rsidP="00346E22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916DB9"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 от 01.05.2020</w:t>
            </w:r>
          </w:p>
        </w:tc>
        <w:tc>
          <w:tcPr>
            <w:tcW w:w="682" w:type="pct"/>
          </w:tcPr>
          <w:p w:rsidR="00916DB9" w:rsidRPr="00C15189" w:rsidRDefault="00916DB9" w:rsidP="007412F6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Электронный аукцион</w:t>
            </w:r>
            <w:r w:rsidR="00CE154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. Протокол подведения итогов ЭА №016820000 2420002214 от 20.04.2020</w:t>
            </w:r>
          </w:p>
        </w:tc>
        <w:tc>
          <w:tcPr>
            <w:tcW w:w="828" w:type="pct"/>
          </w:tcPr>
          <w:p w:rsidR="00916DB9" w:rsidRPr="00C15189" w:rsidRDefault="00916DB9" w:rsidP="005162F3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значения, находящихся в собственности поселения муниципального образования «Новомайнское городское поселение» Мелекесского района Ульяновской области</w:t>
            </w:r>
          </w:p>
        </w:tc>
        <w:tc>
          <w:tcPr>
            <w:tcW w:w="815" w:type="pct"/>
            <w:gridSpan w:val="2"/>
          </w:tcPr>
          <w:p w:rsidR="00F14EE5" w:rsidRDefault="00F14EE5" w:rsidP="00F14EE5">
            <w:pP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916DB9" w:rsidRPr="00C15189" w:rsidRDefault="00F14EE5" w:rsidP="00F14EE5">
            <w:pP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2. Бюджет Ульяновской области</w:t>
            </w:r>
          </w:p>
        </w:tc>
        <w:tc>
          <w:tcPr>
            <w:tcW w:w="870" w:type="pct"/>
          </w:tcPr>
          <w:p w:rsidR="00916DB9" w:rsidRPr="00C15189" w:rsidRDefault="00916DB9" w:rsidP="00916DB9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4 134 444,00 (НМЦ</w:t>
            </w:r>
            <w:r w:rsidR="00790BF5"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FC07BA" w:rsidRPr="00C15189" w:rsidRDefault="00FC07BA" w:rsidP="00916DB9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916DB9" w:rsidRPr="00C15189" w:rsidRDefault="00916DB9" w:rsidP="00916DB9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2 662 312,83</w:t>
            </w:r>
          </w:p>
        </w:tc>
        <w:tc>
          <w:tcPr>
            <w:tcW w:w="1056" w:type="pct"/>
            <w:gridSpan w:val="2"/>
          </w:tcPr>
          <w:p w:rsidR="00916DB9" w:rsidRPr="00C15189" w:rsidRDefault="00916DB9" w:rsidP="00916DB9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ООО «ИНВЕСТСТРОЙ», г. Новокуйбышевск, ул. Дзержинского, д. 35, кв. 6</w:t>
            </w:r>
          </w:p>
        </w:tc>
      </w:tr>
      <w:tr w:rsidR="00FC07BA" w:rsidRPr="001C60E6" w:rsidTr="00EE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E0" w:firstRow="1" w:lastRow="1" w:firstColumn="1" w:lastColumn="0" w:noHBand="0" w:noVBand="0"/>
        </w:tblPrEx>
        <w:trPr>
          <w:trHeight w:val="1815"/>
        </w:trPr>
        <w:tc>
          <w:tcPr>
            <w:tcW w:w="749" w:type="pct"/>
          </w:tcPr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№3 от 19.07.2020</w:t>
            </w:r>
          </w:p>
        </w:tc>
        <w:tc>
          <w:tcPr>
            <w:tcW w:w="682" w:type="pct"/>
          </w:tcPr>
          <w:p w:rsidR="00FC07BA" w:rsidRDefault="00FC07BA" w:rsidP="00FC07BA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Электронный аукцион</w:t>
            </w:r>
            <w:r w:rsidR="00CE154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. Протокол рассмотрения единственной заявки на участие в ЭА №0168300000</w:t>
            </w:r>
          </w:p>
          <w:p w:rsidR="00CE1542" w:rsidRPr="00C15189" w:rsidRDefault="00CE1542" w:rsidP="00FC07BA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820000059 от 08.07.2020</w:t>
            </w:r>
          </w:p>
        </w:tc>
        <w:tc>
          <w:tcPr>
            <w:tcW w:w="828" w:type="pct"/>
          </w:tcPr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Создание и обустройство пешеходной зоны на территории  «Площадь отдыха и досуга» в р. п. Новая Майна МО «Новомайнское городское поселение» Мелекесского района Ульяновской области</w:t>
            </w:r>
          </w:p>
        </w:tc>
        <w:tc>
          <w:tcPr>
            <w:tcW w:w="815" w:type="pct"/>
            <w:gridSpan w:val="2"/>
          </w:tcPr>
          <w:p w:rsidR="00F14EE5" w:rsidRDefault="00F14EE5" w:rsidP="00F14EE5">
            <w:pP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FC07BA" w:rsidRPr="00C15189" w:rsidRDefault="00F14EE5" w:rsidP="00F14EE5">
            <w:pPr>
              <w:rPr>
                <w:rFonts w:ascii="PT Astra Serif" w:hAnsi="PT Astra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2. Бюджет Ульяновской области</w:t>
            </w:r>
          </w:p>
        </w:tc>
        <w:tc>
          <w:tcPr>
            <w:tcW w:w="870" w:type="pct"/>
          </w:tcPr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511 131,60 (НМЦК)</w:t>
            </w:r>
          </w:p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511 131,60</w:t>
            </w:r>
          </w:p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Дополнительное соглашение №2 от 28.09.2020</w:t>
            </w:r>
          </w:p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503 698,45</w:t>
            </w:r>
          </w:p>
        </w:tc>
        <w:tc>
          <w:tcPr>
            <w:tcW w:w="1056" w:type="pct"/>
            <w:gridSpan w:val="2"/>
          </w:tcPr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Ибрагимов Альберт </w:t>
            </w:r>
            <w:proofErr w:type="spellStart"/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Иршатович</w:t>
            </w:r>
            <w:proofErr w:type="spellEnd"/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, г. Димитровград, ул. Озерная, д. 13</w:t>
            </w:r>
          </w:p>
        </w:tc>
      </w:tr>
      <w:tr w:rsidR="00FC07BA" w:rsidRPr="001C60E6" w:rsidTr="00EE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E0" w:firstRow="1" w:lastRow="1" w:firstColumn="1" w:lastColumn="0" w:noHBand="0" w:noVBand="0"/>
        </w:tblPrEx>
        <w:trPr>
          <w:trHeight w:val="3717"/>
        </w:trPr>
        <w:tc>
          <w:tcPr>
            <w:tcW w:w="749" w:type="pct"/>
          </w:tcPr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№4 от 21.07.2020</w:t>
            </w:r>
          </w:p>
        </w:tc>
        <w:tc>
          <w:tcPr>
            <w:tcW w:w="682" w:type="pct"/>
          </w:tcPr>
          <w:p w:rsidR="00FC07BA" w:rsidRDefault="00FC07BA" w:rsidP="00FC07BA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Электронный аукцион</w:t>
            </w:r>
            <w:r w:rsidR="00CE154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. Протокол подведения итогов ЭА №0168300000</w:t>
            </w:r>
          </w:p>
          <w:p w:rsidR="00CE1542" w:rsidRPr="00C15189" w:rsidRDefault="00CE1542" w:rsidP="00FC07BA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820000060 от 10.07.2020</w:t>
            </w:r>
          </w:p>
        </w:tc>
        <w:tc>
          <w:tcPr>
            <w:tcW w:w="828" w:type="pct"/>
          </w:tcPr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«Парк Победы» в р. п. Новая Майна МО «Новомайнское городское поселение» Мелекесского района Ульяновской области, а именно поставка и установка игрового и спортивного оборудования</w:t>
            </w:r>
          </w:p>
        </w:tc>
        <w:tc>
          <w:tcPr>
            <w:tcW w:w="815" w:type="pct"/>
            <w:gridSpan w:val="2"/>
          </w:tcPr>
          <w:p w:rsidR="00F14EE5" w:rsidRDefault="00F14EE5" w:rsidP="00F14EE5">
            <w:pP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FC07BA" w:rsidRPr="00C15189" w:rsidRDefault="00F14EE5" w:rsidP="00F14EE5">
            <w:pPr>
              <w:rPr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2. Бюджет Ульяновской области</w:t>
            </w:r>
          </w:p>
        </w:tc>
        <w:tc>
          <w:tcPr>
            <w:tcW w:w="870" w:type="pct"/>
          </w:tcPr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468 537,60 (НМЦК)</w:t>
            </w:r>
          </w:p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353 745,79</w:t>
            </w:r>
          </w:p>
        </w:tc>
        <w:tc>
          <w:tcPr>
            <w:tcW w:w="1056" w:type="pct"/>
            <w:gridSpan w:val="2"/>
          </w:tcPr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ООО «СП», г. Ульяновск, ш. </w:t>
            </w:r>
            <w:proofErr w:type="spellStart"/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Сельдинское</w:t>
            </w:r>
            <w:proofErr w:type="spellEnd"/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, д. 25</w:t>
            </w:r>
          </w:p>
        </w:tc>
      </w:tr>
      <w:tr w:rsidR="00FC07BA" w:rsidRPr="001C60E6" w:rsidTr="00EE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E0" w:firstRow="1" w:lastRow="1" w:firstColumn="1" w:lastColumn="0" w:noHBand="0" w:noVBand="0"/>
        </w:tblPrEx>
        <w:trPr>
          <w:trHeight w:val="3717"/>
        </w:trPr>
        <w:tc>
          <w:tcPr>
            <w:tcW w:w="749" w:type="pct"/>
          </w:tcPr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№5 от 29.07.2020</w:t>
            </w:r>
          </w:p>
        </w:tc>
        <w:tc>
          <w:tcPr>
            <w:tcW w:w="682" w:type="pct"/>
          </w:tcPr>
          <w:p w:rsidR="00CE1542" w:rsidRDefault="00FC07BA" w:rsidP="00CE1542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Электронный аукцион</w:t>
            </w:r>
            <w:r w:rsidR="00CE154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. Протокол рассмотрения единственной заявки на участие в ЭА №0168300000</w:t>
            </w:r>
          </w:p>
          <w:p w:rsidR="00FC07BA" w:rsidRPr="00C15189" w:rsidRDefault="00CE1542" w:rsidP="00CE1542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820000058 от 16.07.2020</w:t>
            </w:r>
          </w:p>
        </w:tc>
        <w:tc>
          <w:tcPr>
            <w:tcW w:w="828" w:type="pct"/>
          </w:tcPr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Организация освещения на территории  «Площадь отдыха и досуга» в р. п. Новая Майна МО «Новомайнское городское поселение» Мелекесского района Ульяновской области, а именно поставить садово-парковые светильники в количестве 28 штук</w:t>
            </w:r>
          </w:p>
        </w:tc>
        <w:tc>
          <w:tcPr>
            <w:tcW w:w="815" w:type="pct"/>
            <w:gridSpan w:val="2"/>
          </w:tcPr>
          <w:p w:rsidR="00F14EE5" w:rsidRDefault="00F14EE5" w:rsidP="00F14EE5">
            <w:pP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FC07BA" w:rsidRPr="00C15189" w:rsidRDefault="00F14EE5" w:rsidP="00F14EE5">
            <w:pP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2. Бюджет Ульяновской области</w:t>
            </w:r>
          </w:p>
        </w:tc>
        <w:tc>
          <w:tcPr>
            <w:tcW w:w="870" w:type="pct"/>
          </w:tcPr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798 336,00</w:t>
            </w:r>
          </w:p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(НМЦК)</w:t>
            </w:r>
          </w:p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794 344,32</w:t>
            </w:r>
          </w:p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Решение об одностороннем отказе от исполнения муниципального контракта от 07.10.2020</w:t>
            </w:r>
          </w:p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6" w:type="pct"/>
            <w:gridSpan w:val="2"/>
          </w:tcPr>
          <w:p w:rsidR="00FC07BA" w:rsidRPr="00C15189" w:rsidRDefault="00FC07BA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ООО «СЭМ ПЛЮС», г. Ульяновск, ул. Локомотивная, д. 16, офис 212</w:t>
            </w:r>
          </w:p>
        </w:tc>
      </w:tr>
      <w:tr w:rsidR="000E129B" w:rsidRPr="001C60E6" w:rsidTr="00EE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E0" w:firstRow="1" w:lastRow="1" w:firstColumn="1" w:lastColumn="0" w:noHBand="0" w:noVBand="0"/>
        </w:tblPrEx>
        <w:trPr>
          <w:trHeight w:val="3717"/>
        </w:trPr>
        <w:tc>
          <w:tcPr>
            <w:tcW w:w="749" w:type="pct"/>
          </w:tcPr>
          <w:p w:rsidR="000E129B" w:rsidRPr="00C15189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№6 от 26.08.2020</w:t>
            </w:r>
          </w:p>
        </w:tc>
        <w:tc>
          <w:tcPr>
            <w:tcW w:w="682" w:type="pct"/>
          </w:tcPr>
          <w:p w:rsidR="000E129B" w:rsidRDefault="000E129B" w:rsidP="000E129B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Электронный аукцион</w:t>
            </w: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. Протокол подведения итогов ЭА №</w:t>
            </w: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0168300000</w:t>
            </w:r>
          </w:p>
          <w:p w:rsidR="000E129B" w:rsidRPr="00C15189" w:rsidRDefault="000E129B" w:rsidP="000E129B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820000087 от 13</w:t>
            </w: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828" w:type="pct"/>
          </w:tcPr>
          <w:p w:rsidR="000E129B" w:rsidRPr="00C15189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E129B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Восстановление профиля щебеночной автомобильной дороги по ул. Большая в р. п. Новая Майна Мелекесского района Ульяновской области</w:t>
            </w:r>
          </w:p>
        </w:tc>
        <w:tc>
          <w:tcPr>
            <w:tcW w:w="815" w:type="pct"/>
            <w:gridSpan w:val="2"/>
          </w:tcPr>
          <w:p w:rsidR="000E129B" w:rsidRDefault="000E129B" w:rsidP="000E129B">
            <w:pP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0E129B" w:rsidRDefault="000E129B" w:rsidP="000E129B">
            <w:pP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2. Бюджет Ульяновской области</w:t>
            </w:r>
          </w:p>
        </w:tc>
        <w:tc>
          <w:tcPr>
            <w:tcW w:w="870" w:type="pct"/>
          </w:tcPr>
          <w:p w:rsidR="000E129B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1 045 807,00</w:t>
            </w:r>
          </w:p>
          <w:p w:rsidR="000E129B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(НМЦК)</w:t>
            </w:r>
          </w:p>
          <w:p w:rsidR="000E129B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E129B" w:rsidRPr="00C15189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838 191,60</w:t>
            </w:r>
          </w:p>
        </w:tc>
        <w:tc>
          <w:tcPr>
            <w:tcW w:w="1056" w:type="pct"/>
            <w:gridSpan w:val="2"/>
          </w:tcPr>
          <w:p w:rsidR="000E129B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ПрофРегион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</w:p>
          <w:p w:rsidR="000E129B" w:rsidRPr="00C15189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г. Тольятти, ул. Фрунзе, д. 10Б</w:t>
            </w:r>
          </w:p>
        </w:tc>
      </w:tr>
      <w:tr w:rsidR="000E129B" w:rsidRPr="001C60E6" w:rsidTr="00EE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E0" w:firstRow="1" w:lastRow="1" w:firstColumn="1" w:lastColumn="0" w:noHBand="0" w:noVBand="0"/>
        </w:tblPrEx>
        <w:trPr>
          <w:trHeight w:val="3717"/>
        </w:trPr>
        <w:tc>
          <w:tcPr>
            <w:tcW w:w="749" w:type="pct"/>
          </w:tcPr>
          <w:p w:rsidR="000E129B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№7 от 03.11.2020</w:t>
            </w:r>
          </w:p>
        </w:tc>
        <w:tc>
          <w:tcPr>
            <w:tcW w:w="682" w:type="pct"/>
          </w:tcPr>
          <w:p w:rsidR="000E129B" w:rsidRDefault="000E129B" w:rsidP="000E129B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Электронный аукцион</w:t>
            </w: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. Протокол подведения итогов ЭА №0168300000</w:t>
            </w:r>
          </w:p>
          <w:p w:rsidR="000E129B" w:rsidRPr="00C15189" w:rsidRDefault="000E129B" w:rsidP="000E129B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820000087 от 13.08.2020</w:t>
            </w:r>
          </w:p>
        </w:tc>
        <w:tc>
          <w:tcPr>
            <w:tcW w:w="828" w:type="pct"/>
          </w:tcPr>
          <w:p w:rsidR="000E129B" w:rsidRPr="000E129B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E129B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очистке снега </w:t>
            </w:r>
            <w:proofErr w:type="spellStart"/>
            <w:r w:rsidRPr="000E129B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0E129B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 дорог в р. п. Новая Майна, п. </w:t>
            </w:r>
            <w:proofErr w:type="spellStart"/>
            <w:r w:rsidRPr="000E129B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Щербаковка</w:t>
            </w:r>
            <w:proofErr w:type="spellEnd"/>
            <w:r w:rsidRPr="000E129B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, п. Труженик, п. Черная Речка, п. Заречная Слобода Мелекесского района Ульяновской области в зимний период 2020 - 2021 годов</w:t>
            </w:r>
          </w:p>
        </w:tc>
        <w:tc>
          <w:tcPr>
            <w:tcW w:w="815" w:type="pct"/>
            <w:gridSpan w:val="2"/>
          </w:tcPr>
          <w:p w:rsidR="000E129B" w:rsidRDefault="000E129B" w:rsidP="000E129B">
            <w:pP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0E129B" w:rsidRDefault="000E129B" w:rsidP="000E129B">
            <w:pP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E129B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583 438,00</w:t>
            </w:r>
          </w:p>
          <w:p w:rsidR="000E129B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(НМЦК)</w:t>
            </w:r>
          </w:p>
          <w:p w:rsidR="000E129B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E129B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519 845,70</w:t>
            </w:r>
          </w:p>
          <w:p w:rsidR="000E129B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E129B" w:rsidRPr="00C15189" w:rsidRDefault="000E129B" w:rsidP="000E129B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Соглашение о расторжении</w:t>
            </w: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C15189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E129B" w:rsidRPr="00C15189" w:rsidRDefault="000E129B" w:rsidP="000E129B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0E129B" w:rsidRDefault="000E129B" w:rsidP="000E129B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448 214,16</w:t>
            </w:r>
          </w:p>
        </w:tc>
        <w:tc>
          <w:tcPr>
            <w:tcW w:w="1056" w:type="pct"/>
            <w:gridSpan w:val="2"/>
          </w:tcPr>
          <w:p w:rsidR="000E129B" w:rsidRDefault="000E129B" w:rsidP="00FC07BA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E129B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0E129B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АгроПрофиль</w:t>
            </w:r>
            <w:proofErr w:type="spellEnd"/>
            <w:r w:rsidRPr="000E129B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», Ульяновская область, Мелекесский район, р. п. Новая Майна, ул. Тепличная, д. 4а</w:t>
            </w:r>
          </w:p>
        </w:tc>
      </w:tr>
      <w:tr w:rsidR="00FC07BA" w:rsidRPr="001C60E6" w:rsidTr="005C4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E0" w:firstRow="1" w:lastRow="1" w:firstColumn="1" w:lastColumn="0" w:noHBand="0" w:noVBand="0"/>
        </w:tblPrEx>
        <w:trPr>
          <w:trHeight w:val="76"/>
        </w:trPr>
        <w:tc>
          <w:tcPr>
            <w:tcW w:w="3944" w:type="pct"/>
            <w:gridSpan w:val="6"/>
          </w:tcPr>
          <w:p w:rsidR="00FC07BA" w:rsidRPr="00C15189" w:rsidRDefault="00FC07BA" w:rsidP="000E129B">
            <w:pPr>
              <w:jc w:val="right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6" w:type="pct"/>
            <w:gridSpan w:val="2"/>
          </w:tcPr>
          <w:p w:rsidR="005C44DA" w:rsidRPr="00C15189" w:rsidRDefault="000E129B" w:rsidP="00FC07BA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10 518 421,68</w:t>
            </w:r>
          </w:p>
          <w:p w:rsidR="00FC07BA" w:rsidRPr="00C15189" w:rsidRDefault="005C44DA" w:rsidP="00FC07BA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189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(НМЦК)</w:t>
            </w:r>
          </w:p>
          <w:p w:rsidR="005C44DA" w:rsidRPr="00C15189" w:rsidRDefault="005C44DA" w:rsidP="00FC07BA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C07BA" w:rsidRPr="00C15189" w:rsidRDefault="000E129B" w:rsidP="00FC07BA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7 554 450,08</w:t>
            </w:r>
          </w:p>
        </w:tc>
      </w:tr>
    </w:tbl>
    <w:p w:rsidR="001C60E6" w:rsidRPr="001C60E6" w:rsidRDefault="001C60E6" w:rsidP="002616E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C60E6" w:rsidRDefault="001C60E6" w:rsidP="002616E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616E9" w:rsidRPr="005C44DA" w:rsidRDefault="002616E9" w:rsidP="002616E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C38A1" w:rsidRPr="005C44DA" w:rsidRDefault="00CC38A1" w:rsidP="002616E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16DB9" w:rsidRPr="005C44DA" w:rsidRDefault="000E129B" w:rsidP="00916DB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C15189">
        <w:rPr>
          <w:rFonts w:ascii="PT Astra Serif" w:hAnsi="PT Astra Serif" w:cs="Times New Roman"/>
          <w:sz w:val="28"/>
          <w:szCs w:val="28"/>
        </w:rPr>
        <w:t>лав</w:t>
      </w:r>
      <w:r>
        <w:rPr>
          <w:rFonts w:ascii="PT Astra Serif" w:hAnsi="PT Astra Serif" w:cs="Times New Roman"/>
          <w:sz w:val="28"/>
          <w:szCs w:val="28"/>
        </w:rPr>
        <w:t>а</w:t>
      </w:r>
      <w:r w:rsidR="00916DB9" w:rsidRPr="005C44DA">
        <w:rPr>
          <w:rFonts w:ascii="PT Astra Serif" w:hAnsi="PT Astra Serif" w:cs="Times New Roman"/>
          <w:sz w:val="28"/>
          <w:szCs w:val="28"/>
        </w:rPr>
        <w:t xml:space="preserve"> администрации поселения</w:t>
      </w:r>
    </w:p>
    <w:p w:rsidR="00916DB9" w:rsidRPr="005C44DA" w:rsidRDefault="00916DB9" w:rsidP="00916DB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C44DA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916DB9" w:rsidRPr="005C44DA" w:rsidRDefault="00916DB9" w:rsidP="00916DB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C44DA">
        <w:rPr>
          <w:rFonts w:ascii="PT Astra Serif" w:hAnsi="PT Astra Serif" w:cs="Times New Roman"/>
          <w:sz w:val="28"/>
          <w:szCs w:val="28"/>
        </w:rPr>
        <w:t>«Новомайнское городское поселение»</w:t>
      </w:r>
    </w:p>
    <w:p w:rsidR="00916DB9" w:rsidRPr="00EF0931" w:rsidRDefault="00916DB9" w:rsidP="005C44D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C44DA">
        <w:rPr>
          <w:rFonts w:ascii="PT Astra Serif" w:hAnsi="PT Astra Serif" w:cs="Times New Roman"/>
          <w:sz w:val="28"/>
          <w:szCs w:val="28"/>
        </w:rPr>
        <w:t xml:space="preserve">Мелекесского района Ульяновской </w:t>
      </w:r>
      <w:r w:rsidR="005C44DA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</w:t>
      </w:r>
      <w:r w:rsidR="008448BF">
        <w:rPr>
          <w:rFonts w:ascii="PT Astra Serif" w:hAnsi="PT Astra Serif" w:cs="Times New Roman"/>
          <w:sz w:val="28"/>
          <w:szCs w:val="28"/>
        </w:rPr>
        <w:t xml:space="preserve">      </w:t>
      </w:r>
      <w:r w:rsidR="000E129B">
        <w:rPr>
          <w:rFonts w:ascii="PT Astra Serif" w:hAnsi="PT Astra Serif" w:cs="Times New Roman"/>
          <w:sz w:val="28"/>
          <w:szCs w:val="28"/>
        </w:rPr>
        <w:t>С. А. Бочкарев</w:t>
      </w:r>
    </w:p>
    <w:p w:rsidR="001C60E6" w:rsidRPr="001C60E6" w:rsidRDefault="001C60E6" w:rsidP="005C44DA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D9110E" w:rsidRPr="001C60E6" w:rsidRDefault="00D9110E">
      <w:pPr>
        <w:rPr>
          <w:rFonts w:ascii="PT Astra Serif" w:hAnsi="PT Astra Serif"/>
          <w:sz w:val="24"/>
          <w:szCs w:val="24"/>
        </w:rPr>
      </w:pPr>
    </w:p>
    <w:sectPr w:rsidR="00D9110E" w:rsidRPr="001C60E6" w:rsidSect="005C44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3"/>
    <w:rsid w:val="000E129B"/>
    <w:rsid w:val="001C60E6"/>
    <w:rsid w:val="002616E9"/>
    <w:rsid w:val="00346E22"/>
    <w:rsid w:val="005C44DA"/>
    <w:rsid w:val="00790BF5"/>
    <w:rsid w:val="007F2A18"/>
    <w:rsid w:val="008448BF"/>
    <w:rsid w:val="00916DB9"/>
    <w:rsid w:val="00C15189"/>
    <w:rsid w:val="00C24853"/>
    <w:rsid w:val="00CC38A1"/>
    <w:rsid w:val="00CE1542"/>
    <w:rsid w:val="00D9110E"/>
    <w:rsid w:val="00EE4502"/>
    <w:rsid w:val="00F14EE5"/>
    <w:rsid w:val="00F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E2E6"/>
  <w15:docId w15:val="{C3B1DDC3-B88A-4B31-942C-9B7A0002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F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C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699</Words>
  <Characters>4563</Characters>
  <Application>Microsoft Office Word</Application>
  <DocSecurity>0</DocSecurity>
  <Lines>456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2022-02-28T04:53:00Z</cp:lastPrinted>
  <dcterms:created xsi:type="dcterms:W3CDTF">2020-02-04T09:14:00Z</dcterms:created>
  <dcterms:modified xsi:type="dcterms:W3CDTF">2022-02-28T04:54:00Z</dcterms:modified>
</cp:coreProperties>
</file>