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2"/>
      </w:tblGrid>
      <w:tr w:rsidR="00336925" w:rsidRPr="00336925" w:rsidTr="004D6172">
        <w:trPr>
          <w:trHeight w:val="2841"/>
        </w:trPr>
        <w:tc>
          <w:tcPr>
            <w:tcW w:w="2178" w:type="pct"/>
          </w:tcPr>
          <w:p w:rsidR="005C144E" w:rsidRPr="00336925" w:rsidRDefault="00E662EB" w:rsidP="00E662EB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МУНИЦИПАЛЬНОЕ КАЗЕННОЕ УЧРЕЖДЕНИЕ «УПРАВЛЕНИЕ ДЕЛАМИ»</w:t>
            </w:r>
            <w:r w:rsidR="005C144E" w:rsidRPr="00336925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МУНИЦИПАЛЬНОГО ОБРАЗОВАНИЯ</w:t>
            </w:r>
            <w:r w:rsidRPr="00336925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</w:t>
            </w:r>
            <w:r w:rsidR="005C144E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</w:t>
            </w:r>
            <w:proofErr w:type="gramStart"/>
            <w:r w:rsidR="005C144E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МЕЛЕКЕССКОГО  РАЙОНА</w:t>
            </w:r>
            <w:proofErr w:type="gramEnd"/>
            <w:r w:rsidR="005C144E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УЛЬЯНОВСКОЙ ОБЛАСТИ</w:t>
            </w: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822" w:type="pct"/>
          </w:tcPr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</w:t>
            </w:r>
            <w:r w:rsidR="000C0A0F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муниципальных контрактов 2021</w:t>
            </w:r>
            <w:r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144E" w:rsidRPr="00336925" w:rsidRDefault="005C144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D1478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560"/>
        <w:gridCol w:w="1558"/>
        <w:gridCol w:w="1417"/>
        <w:gridCol w:w="1417"/>
        <w:gridCol w:w="1277"/>
        <w:gridCol w:w="1415"/>
        <w:gridCol w:w="1809"/>
      </w:tblGrid>
      <w:tr w:rsidR="00336925" w:rsidRPr="00336925" w:rsidTr="0088090D">
        <w:trPr>
          <w:trHeight w:val="720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№ и дата заключения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336925" w:rsidRPr="00336925" w:rsidTr="0088090D">
        <w:trPr>
          <w:trHeight w:val="1285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№57-5-6586/21 от 20.01.2021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120 000,00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87 от 16.02.2021</w:t>
            </w:r>
            <w:r w:rsid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12 998,64</w:t>
            </w:r>
          </w:p>
          <w:p w:rsidR="0088090D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189 от 10.03.2021</w:t>
            </w:r>
          </w:p>
          <w:p w:rsidR="00E07A85" w:rsidRPr="00336925" w:rsidRDefault="00E07A85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13 815,69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306 от 12.04.2021</w:t>
            </w:r>
            <w:r w:rsid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14 205,14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422 от 14.05.2021</w:t>
            </w:r>
            <w:r w:rsid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3 984,56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961 от 06.10.2021</w:t>
            </w:r>
            <w:r w:rsid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2 741,42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1043 от 08.11.2021</w:t>
            </w:r>
            <w:r w:rsid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9 249,12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1197 от 07.12.2021</w:t>
            </w:r>
            <w:r w:rsid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13 916,74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ПП № 1401 от 24.12.2021</w:t>
            </w:r>
            <w:r w:rsid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20 000,00</w:t>
            </w:r>
          </w:p>
        </w:tc>
      </w:tr>
      <w:tr w:rsidR="00336925" w:rsidRPr="00336925" w:rsidTr="0088090D">
        <w:trPr>
          <w:trHeight w:val="1747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№211071ЭБ от 26.01.2021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1 912 300,00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Дополни</w:t>
            </w:r>
            <w:r w:rsidR="00515BC4"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-</w:t>
            </w: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тель</w:t>
            </w:r>
            <w:r w:rsidR="00515BC4"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ное</w:t>
            </w:r>
            <w:proofErr w:type="gramEnd"/>
            <w:r w:rsidR="00515BC4"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соглашение №б/н от 16</w:t>
            </w: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.</w:t>
            </w:r>
            <w:r w:rsidR="00515BC4"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12</w:t>
            </w: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.2021</w:t>
            </w:r>
          </w:p>
          <w:p w:rsidR="0088090D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2 042 300</w:t>
            </w:r>
            <w:r w:rsidR="0088090D"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82 от 16.02.2021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89 388,18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83 от 16.02.2021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2 645,24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84 от 16.02.2021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5 419,92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85 от 16.02.2021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215 405,36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86 от 16.02.2021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67 118,08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188 от 10.03.2021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55 266,97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221 от 18.03.2021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4 210,69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222 от 18.03.2021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4 474,37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223 от 18.03.2021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22 460,27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224 от 18.03.2021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75 058,96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305 от 12.04.2021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56 774,21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313 от 16.04.2021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73 822,81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314 от 16.04.2021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2 740,43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316 от 16.04.2021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46 540,24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328 от 20.04.2021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4 958,49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425 от 14.05.2021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42 287,78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452 от 17.05.2021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57 131,93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453 от 17.05.2021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8 999,98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454 от 17.05.2021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3 240,95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536 от 09.06.2021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44 982,44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557 от 17.06.2021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57 097,10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570 от 18.06.2021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2 581,57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571 от 18.06.2021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9 925,90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572 от 18.06.2021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30 819,31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653 от 06.07.2021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24 420,35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686 от 19.07.2021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79 812,67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687 от 19.07.2021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4 373,98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688 от 19.07.2021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3 126,65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lastRenderedPageBreak/>
              <w:t>ПП № 755 от 06.08.2021</w:t>
            </w:r>
            <w:r w:rsid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07A85" w:rsidRPr="00E07A8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28 871,62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778 от 16.08.2021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2 427,83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777 от 16.08.2021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4 306,62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779 от 16.08.2021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32 977,32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848 от 06.09.2021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38 502,14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875 от 15.09.2021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5 059,10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876 от 15.09.2021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28 227,83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877 от 15.09.2021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2 767,53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881 от 16.09.2021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52 741,54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956 от 05.10.2021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51 939,49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980 от 15.10.2021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81 345,00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984 от 18.10.2021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69 037,20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1054 от 09.11.2021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60 760,12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1123 от 18.11.2021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78 480,28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1126 от 18.11.2021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4 472,44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1127 от 18.11.2021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63 801,22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1128 от 18.11.2021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6 950,29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1193 от 07.12.2021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9,20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1194 от 07.12.2021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3 362,22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1195 от 07.12.2021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12 973,68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1196 от 07.12.2021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48 796,92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1213 от 15.12.2021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11 519,82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1214 от 15.12.2021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67 437,41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1234 от 17.12.2021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58 721,57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1235 от 17.12.2021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28 557,53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1430 от 27.12.2021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5 210,58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1431 от 27.12.2021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80 771,20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1432 от 27.12.2021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941,43</w:t>
            </w:r>
          </w:p>
        </w:tc>
      </w:tr>
      <w:tr w:rsidR="00336925" w:rsidRPr="00336925" w:rsidTr="008A3367">
        <w:trPr>
          <w:trHeight w:val="983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№373001002477 от 19.01.2021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п.1 ч.1 ст. 93 44-ФЗ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45 800,00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«Ростелеком», г. Ульяновск, ул. Льва Толстого, д. 95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63 от 11.02.2021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960,00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64 от 11.02.2021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2 028,00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179 от 10.03.2021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960,00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180 от 10.03.2021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2 028,00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309 от 12.04.2021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960,00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310 от 12.04.2021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2 028,00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423 от 14.05.2021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960,00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424 от 14.05.2021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2 028,00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538 от 09.06.2021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960,00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539 от 09.06.2021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2 028,00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658 от 07.07.2021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984,00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659 от 07.07.2021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2 052,00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756 от 06.08.2021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984,00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757 от 06.08.2021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2 052,00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849 от 06.09.2021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984,00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850 от 06.09.2021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2 052,00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959 от 06.10.2021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984,00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960 от 06.10.2021</w:t>
            </w:r>
            <w:r w:rsid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82A34" w:rsidRPr="00882A3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2 052,00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1046 от 08.11.2021</w:t>
            </w:r>
            <w:r w:rsid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A3367" w:rsidRP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984,00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1047 от 08.11.2021</w:t>
            </w:r>
            <w:r w:rsid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A3367" w:rsidRP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2 051,98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1198 от 07.12.2021</w:t>
            </w:r>
            <w:r w:rsid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A3367" w:rsidRP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lastRenderedPageBreak/>
              <w:t>984,00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1199 от 07.12.2021</w:t>
            </w:r>
            <w:r w:rsid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A3367" w:rsidRP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2 051,98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1306 от 22.12.2021</w:t>
            </w:r>
            <w:r w:rsid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A3367" w:rsidRP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896,00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1307 от 22.12.2021</w:t>
            </w:r>
            <w:r w:rsid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8A3367" w:rsidRPr="008A3367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2 140,00</w:t>
            </w:r>
          </w:p>
        </w:tc>
      </w:tr>
      <w:tr w:rsidR="00336925" w:rsidRPr="00336925" w:rsidTr="0088090D">
        <w:trPr>
          <w:trHeight w:val="1547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№1 от 20.01.2021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</w:rPr>
              <w:t>Поставка холодного водоснабжения и водоотведения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654,48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«РОДНИК», Ульяновская область, Мелекесский район, р. п. Новая Майна, ул. Микрорайон, д. 8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62 от 11.02.2021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209 от 17.03.2021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304 от 12.04.2021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451 от 17.05.2021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549 от 11.06.2021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669 от 13.07.2021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766 от 11.08.2021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872 от 10.09.2021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972 от 12.10.2021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1053 от 09.11.2021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1202 от 08.12.2021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1331 от 22.12.2021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54,54</w:t>
            </w:r>
          </w:p>
        </w:tc>
      </w:tr>
      <w:tr w:rsidR="00336925" w:rsidRPr="00336925" w:rsidTr="0088090D">
        <w:trPr>
          <w:trHeight w:val="1485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№5 от 20.01.2021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</w:rPr>
              <w:t>Поставка холодного водоснабжения и водоотведения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9 088,50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«РОДНИК», Ульяновская область, Мелекесский район, р. п. Новая Майна, ул. Микрорайон, д. 8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61 от 11.02.2021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104,62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208 от 17.03.2021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30,29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670 от 13.07.2021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181,77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765 от 11.08.2021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3 271,86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897 от 24.09.2021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121,18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973 от 12.10.2021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302,95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1203 от 08.12.2021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121,18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1330 от 22.12.2021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121,18</w:t>
            </w:r>
          </w:p>
        </w:tc>
      </w:tr>
      <w:tr w:rsidR="00336925" w:rsidRPr="00336925" w:rsidTr="0088090D">
        <w:trPr>
          <w:trHeight w:val="409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№1047 от 19.01.2021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>Поставка тепловой энергии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401 300,00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ОГКП «Корпорация развития коммунального комплекса Ульяновской области», Ульяновская область, г. Ульяновск, ул. Юности, д. 5а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proofErr w:type="gramStart"/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 №</w:t>
            </w:r>
            <w:proofErr w:type="gramEnd"/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88 от 16.02.2021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65 674,16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89 от 16.02.2021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3 181,70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90 от 16.02.2021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18 899,89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91 от 16.02.2021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4 802,60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190 от 10.03.2021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70 710,06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191 от 10.03.2021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3 383,36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307 от 12.04.2021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54 253,33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308 от 12.04.2021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2 625,64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426 от 14.05.2021</w:t>
            </w:r>
            <w:r w:rsid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D1478" w:rsidRPr="001D1478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23 487,78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427 от 14.05.2021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1 585,96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537 от 09.06.2021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397,46</w:t>
            </w:r>
          </w:p>
          <w:p w:rsidR="0088090D" w:rsidRPr="00E1762F" w:rsidRDefault="0088090D" w:rsidP="0088090D">
            <w:pPr>
              <w:spacing w:after="0" w:line="240" w:lineRule="auto"/>
              <w:jc w:val="center"/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974 от 12.10.2021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5 264,98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1044 от 08.11.2021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27 840,35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1045 от 08.11.2021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1 482,18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1204 от 08.12.2021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23,28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1205 от 08.12.2021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44 671,24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1354 от 23.12.2021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59 371,47</w:t>
            </w:r>
          </w:p>
        </w:tc>
      </w:tr>
      <w:tr w:rsidR="00336925" w:rsidRPr="00336925" w:rsidTr="0088090D">
        <w:trPr>
          <w:trHeight w:val="1800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№1 от 02.03.2021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аукцион. Протокол подведения итогов ЭА №0168500000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621000168 от 18.02.2021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Ремонт велопешеходной дорожки по ул. Новая в р. п. Новая Майна Мелекесского района Ульяновской области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3 260 087,00 (НМЦК)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2 591 768,96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ПрофРегион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445037, РФ, Самарская область, г. Тольятти, ул. Фрунзе, д. 10б, офис 11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1283 от 21.12.2021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25 917,69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1442 от 29.12.2021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2 565 851,27</w:t>
            </w:r>
          </w:p>
        </w:tc>
      </w:tr>
      <w:tr w:rsidR="00336925" w:rsidRPr="00336925" w:rsidTr="0088090D">
        <w:trPr>
          <w:trHeight w:val="1800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№2 от 02.03.2021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аукцион. Протокол подведения итогов ЭА №0168500000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621000161 от 18.02.2021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Ремонт автомобильной дороги от д. 20 ул. Комсомольская по ул. Заречная до д. 102 в с. Верхний Мелекесс Мелекесского района Ульяновской области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2 844 103,00 (НМЦК)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2 019 313,07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ПрофРегион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445037, РФ, Самарская область, г. Тольятти, ул. Фрунзе, д. 10б, офис 11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806 от 02.09.2021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700 701,64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896 от 24.09.2021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600 000,00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899 от 27.09.2021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718 611,43</w:t>
            </w:r>
          </w:p>
        </w:tc>
      </w:tr>
      <w:tr w:rsidR="00336925" w:rsidRPr="00336925" w:rsidTr="0088090D">
        <w:trPr>
          <w:trHeight w:val="1800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№3 от 02.03.2021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аукцион. Протокол подведения итогов ЭА №0168500000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621000166 от 19.02.2021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значения, находящихся на территории муниципального образования «Новомайнское городское поселение» Мелекесского района Ульяновской области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3 053 378,00 (НМЦК)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2 198 432,16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ПрофРегион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445037, РФ, Самарская область, г. Тольятти, ул. Фрунзе, д. 10б, офис 11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871 от 10.09.2021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362 364,31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887 от 17.09.2021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301 247,76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888 от 17.09.2021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22 298,76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970 от 11.10.2021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799 059,77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971 от 11.10.2021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713 461,56</w:t>
            </w:r>
          </w:p>
        </w:tc>
      </w:tr>
      <w:tr w:rsidR="00336925" w:rsidRPr="00336925" w:rsidTr="0088090D">
        <w:trPr>
          <w:trHeight w:val="1800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№4 от 11.05.2021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аукцион. Протокол рассмотрения единственной заявки на участие в ЭА №0168300000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821000030 от 27.04.2021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Организация пешеходных дорожек «Парк Победы» р. п. Новая Майна МО «Новомайнское городское поселение» Мелекесского района Ульяновской области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3. Федеральный бюджет</w:t>
            </w: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456 166,80 (НМЦК)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456 166,80</w:t>
            </w: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«ДОРСТРОЙ ПЮС», 433504, РФ, Ульяновская область, г. Димитровград, ул. Промышленная, д. 59, а/я 174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592 от 01.07.2021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18 666,80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593 от 01.07.2021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78 750,00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594 от 01.07.2021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358 750,00</w:t>
            </w:r>
          </w:p>
        </w:tc>
      </w:tr>
      <w:tr w:rsidR="00336925" w:rsidRPr="00336925" w:rsidTr="0088090D">
        <w:trPr>
          <w:trHeight w:val="1800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№5 от 28.06.2021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аукцион. Протокол рассмотрения единственной заявки на участие в ЭА №0168500000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621002114 от 17.06.2021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Ремонт автомобильной дороги по ул. Луговая в с. Верхний Мелекесс Мелекесского района Ульяновской области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3 510 392,64 (НМЦК)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3 510 392,64</w:t>
            </w: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«ДОРСТРОЙ ПЮС», 433504, РФ, Ульяновская область, г. Димитровград, ул. Промышленная, д. 59, а/я 174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1142 от 25.11.2021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526 559,32</w:t>
            </w:r>
          </w:p>
          <w:p w:rsidR="0088090D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1400 от 24.12.2021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1 228 637,00</w:t>
            </w:r>
          </w:p>
          <w:p w:rsidR="00E1762F" w:rsidRDefault="00E1762F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№382 от 20.04.2022 </w:t>
            </w:r>
            <w:r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526 559,32</w:t>
            </w:r>
          </w:p>
          <w:p w:rsidR="00E1762F" w:rsidRPr="00336925" w:rsidRDefault="00E1762F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ПП № 463 от 19.05.2022 </w:t>
            </w:r>
            <w:r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1 228 637,00</w:t>
            </w:r>
          </w:p>
        </w:tc>
      </w:tr>
      <w:tr w:rsidR="00336925" w:rsidRPr="00336925" w:rsidTr="0088090D">
        <w:trPr>
          <w:trHeight w:val="1800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№6 от 14.09.2021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аукцион. Протокол рассмотрения единственной заявки на участие в ЭА №0168300000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821000067 от </w:t>
            </w: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02.09.2021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 xml:space="preserve">Монтаж светофоров  и ограничивающего пешеходного ограждения в р. п. Новая Майна Мелекесского </w:t>
            </w: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района Ульяновской области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713 718,00 (НМЦК)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713 718,00</w:t>
            </w: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Индивидуальный предприниматель Анисимов Вячеслав Сергеевич, 433511, РФ, Ульяновская </w:t>
            </w: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область, г. Димитровград, ул. Металлистов, д. 25а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lastRenderedPageBreak/>
              <w:t>ПП № 1003 от 26.10.2021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713 718,00</w:t>
            </w:r>
          </w:p>
        </w:tc>
      </w:tr>
      <w:tr w:rsidR="00336925" w:rsidRPr="00336925" w:rsidTr="0088090D">
        <w:trPr>
          <w:trHeight w:val="409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№7 от 22.09.2021</w:t>
            </w:r>
          </w:p>
        </w:tc>
        <w:tc>
          <w:tcPr>
            <w:tcW w:w="709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Совместный электронный аукцион. Протокол рассмотрения единственной заявки на участие в ЭА №0168500000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621003256 от 09.09.2021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645" w:type="pct"/>
          </w:tcPr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1 750 000,00 (НМЦК)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1 750 000,00</w:t>
            </w:r>
          </w:p>
        </w:tc>
        <w:tc>
          <w:tcPr>
            <w:tcW w:w="644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«Спорт Групп», 420061, Республика Татарстан, г. Казань, ул. Николая Ершова, д. 29, помещение 1030</w:t>
            </w:r>
          </w:p>
        </w:tc>
        <w:tc>
          <w:tcPr>
            <w:tcW w:w="82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1443 от 29.12.2021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5 963,75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1444 от 29.12.2021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81 536,25</w:t>
            </w:r>
          </w:p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1445 от 29.12.2021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1 662 500,00</w:t>
            </w:r>
          </w:p>
        </w:tc>
      </w:tr>
      <w:tr w:rsidR="00336925" w:rsidRPr="00336925" w:rsidTr="0088090D">
        <w:trPr>
          <w:trHeight w:val="409"/>
        </w:trPr>
        <w:tc>
          <w:tcPr>
            <w:tcW w:w="243" w:type="pct"/>
          </w:tcPr>
          <w:p w:rsidR="0088090D" w:rsidRPr="00336925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pct"/>
          </w:tcPr>
          <w:p w:rsidR="0088090D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№8 от 08.11.2021</w:t>
            </w:r>
          </w:p>
        </w:tc>
        <w:tc>
          <w:tcPr>
            <w:tcW w:w="709" w:type="pct"/>
          </w:tcPr>
          <w:p w:rsidR="0088090D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Протокол рассмотрения единственной заявки на участие в ЭА №0168300000821000080 от 20.10.2021</w:t>
            </w:r>
          </w:p>
        </w:tc>
        <w:tc>
          <w:tcPr>
            <w:tcW w:w="645" w:type="pct"/>
          </w:tcPr>
          <w:p w:rsidR="0088090D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Оказание услуг по очистке снега 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внутрипосел-ковых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дорог в р. п. Новая Майна, п. Щербаковка, п. Труженик, п. Черная Речка, п. Заречная Слобода Мелекесского района Ульяновской области в зимний пери-од 2021 года</w:t>
            </w:r>
          </w:p>
        </w:tc>
        <w:tc>
          <w:tcPr>
            <w:tcW w:w="645" w:type="pct"/>
          </w:tcPr>
          <w:p w:rsidR="00515BC4" w:rsidRPr="00336925" w:rsidRDefault="00515BC4" w:rsidP="00515BC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88090D" w:rsidRPr="00336925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88090D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180 126,94</w:t>
            </w:r>
          </w:p>
          <w:p w:rsidR="00515BC4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(НМЦК)</w:t>
            </w:r>
          </w:p>
          <w:p w:rsidR="00515BC4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15BC4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180 126,94</w:t>
            </w:r>
          </w:p>
          <w:p w:rsidR="00515BC4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15BC4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Соглашение о расторжении №1 от 14.01.2022</w:t>
            </w:r>
          </w:p>
          <w:p w:rsidR="00515BC4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15BC4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137 291,88</w:t>
            </w:r>
          </w:p>
        </w:tc>
        <w:tc>
          <w:tcPr>
            <w:tcW w:w="644" w:type="pct"/>
          </w:tcPr>
          <w:p w:rsidR="0088090D" w:rsidRPr="00336925" w:rsidRDefault="00515BC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АгроПрофиль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432555, Ульяновская область, , Мелекесский района, р. п. Новая Майна, ул. Тепличная, д. 4а</w:t>
            </w:r>
          </w:p>
        </w:tc>
        <w:tc>
          <w:tcPr>
            <w:tcW w:w="823" w:type="pct"/>
          </w:tcPr>
          <w:p w:rsidR="00336925" w:rsidRPr="00336925" w:rsidRDefault="00336925" w:rsidP="003369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1189 от 03.12.2021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15 376,69</w:t>
            </w:r>
          </w:p>
          <w:p w:rsidR="00336925" w:rsidRPr="00336925" w:rsidRDefault="00336925" w:rsidP="003369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1353 от 23.12.2021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83 473,46</w:t>
            </w:r>
          </w:p>
          <w:p w:rsidR="0088090D" w:rsidRPr="00336925" w:rsidRDefault="00336925" w:rsidP="003369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1446 от 29.12.2021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38 441,73</w:t>
            </w:r>
          </w:p>
        </w:tc>
      </w:tr>
      <w:tr w:rsidR="00336925" w:rsidRPr="00336925" w:rsidTr="0088090D">
        <w:trPr>
          <w:trHeight w:val="409"/>
        </w:trPr>
        <w:tc>
          <w:tcPr>
            <w:tcW w:w="243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№9 от 08.11.2021</w:t>
            </w:r>
          </w:p>
        </w:tc>
        <w:tc>
          <w:tcPr>
            <w:tcW w:w="709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Протокол рассмотрения единственной заявки на участие в ЭА №0168300000821000081от 21.10.2021</w:t>
            </w:r>
          </w:p>
        </w:tc>
        <w:tc>
          <w:tcPr>
            <w:tcW w:w="645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Оказание услуг по очистке снега 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внутрипосел-ковых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дорог в р. п. Новая Майна, п. Щербаковка, п. Труженик, п. Черная Речка, п. Заречная Слобода Мелекесского района Ульяновской области в зимний пери-од 2022 года</w:t>
            </w:r>
          </w:p>
        </w:tc>
        <w:tc>
          <w:tcPr>
            <w:tcW w:w="645" w:type="pct"/>
          </w:tcPr>
          <w:p w:rsidR="00515BC4" w:rsidRPr="00336925" w:rsidRDefault="00515BC4" w:rsidP="00515BC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515BC4" w:rsidRPr="00336925" w:rsidRDefault="00515BC4" w:rsidP="00515BC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518 414,12</w:t>
            </w:r>
          </w:p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(НМЦК)</w:t>
            </w:r>
          </w:p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15BC4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518 414,12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Дополнительное соглашение №1 от 18.02.2022  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570 255,53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Соглашение о расторжении №1 от 06.05.2022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15BC4" w:rsidRPr="00336925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570 035,88</w:t>
            </w:r>
          </w:p>
        </w:tc>
        <w:tc>
          <w:tcPr>
            <w:tcW w:w="644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АгроПрофиль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432555, Ульяновская область, , Мелекесский района, р. п. Новая Майна, ул. Тепличная, д. 4а</w:t>
            </w:r>
          </w:p>
        </w:tc>
        <w:tc>
          <w:tcPr>
            <w:tcW w:w="823" w:type="pct"/>
          </w:tcPr>
          <w:p w:rsidR="00515BC4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№99 от 11.02.2022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72 490,11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№100 от 11.02.2022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127 509,89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№141 от 03.03.2022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108 632,14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№142 от 03.03.2022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46 130,07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№295 от 06.04.2022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104 341,83</w:t>
            </w:r>
          </w:p>
          <w:p w:rsidR="003B4C81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№296 от 06.04.2022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87 866,80</w:t>
            </w:r>
          </w:p>
          <w:p w:rsidR="003B4C81" w:rsidRPr="00336925" w:rsidRDefault="003B4C8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№297 от 06.04.2022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23 065,04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36925" w:rsidRPr="00336925" w:rsidTr="0088090D">
        <w:trPr>
          <w:trHeight w:val="409"/>
        </w:trPr>
        <w:tc>
          <w:tcPr>
            <w:tcW w:w="243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№10 от 06.12.2021</w:t>
            </w:r>
          </w:p>
        </w:tc>
        <w:tc>
          <w:tcPr>
            <w:tcW w:w="709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Совместный электронный аукцион.</w:t>
            </w:r>
          </w:p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Протокол рассмотрения заявки единственного участника ЭА №0168500000621004434 от </w:t>
            </w: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25.11.2021</w:t>
            </w:r>
          </w:p>
        </w:tc>
        <w:tc>
          <w:tcPr>
            <w:tcW w:w="645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Модульный спортивный раздевальный блок</w:t>
            </w:r>
          </w:p>
        </w:tc>
        <w:tc>
          <w:tcPr>
            <w:tcW w:w="645" w:type="pct"/>
          </w:tcPr>
          <w:p w:rsidR="00515BC4" w:rsidRPr="00336925" w:rsidRDefault="00515BC4" w:rsidP="00515BC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515BC4" w:rsidRPr="00336925" w:rsidRDefault="00515BC4" w:rsidP="00515BC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  <w:p w:rsidR="00515BC4" w:rsidRPr="00336925" w:rsidRDefault="00515BC4" w:rsidP="00515BC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965 000,00</w:t>
            </w:r>
          </w:p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(НМЦК)</w:t>
            </w:r>
          </w:p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960 175,00</w:t>
            </w:r>
          </w:p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ООО «Ульяновский завод модульных сооружений», 432072, г. Ульяновск, пр-т Ленинского Комсомола, </w:t>
            </w: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д. 41, этаж 4, помещение 36</w:t>
            </w:r>
          </w:p>
        </w:tc>
        <w:tc>
          <w:tcPr>
            <w:tcW w:w="823" w:type="pct"/>
          </w:tcPr>
          <w:p w:rsidR="00336925" w:rsidRPr="00336925" w:rsidRDefault="00336925" w:rsidP="003369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lastRenderedPageBreak/>
              <w:t>ПП № 1438 от 27.12.2021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48 008,75</w:t>
            </w:r>
          </w:p>
          <w:p w:rsidR="00515BC4" w:rsidRPr="00336925" w:rsidRDefault="00336925" w:rsidP="003369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 1441 от 21.12.2021</w:t>
            </w:r>
            <w:r w:rsid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E1762F" w:rsidRPr="00E1762F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912 166,25</w:t>
            </w:r>
          </w:p>
        </w:tc>
      </w:tr>
      <w:tr w:rsidR="00336925" w:rsidRPr="00336925" w:rsidTr="0088090D">
        <w:trPr>
          <w:trHeight w:val="409"/>
        </w:trPr>
        <w:tc>
          <w:tcPr>
            <w:tcW w:w="243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№11 от 10.01.2022</w:t>
            </w:r>
          </w:p>
        </w:tc>
        <w:tc>
          <w:tcPr>
            <w:tcW w:w="709" w:type="pct"/>
          </w:tcPr>
          <w:p w:rsidR="00515BC4" w:rsidRPr="00336925" w:rsidRDefault="00515BC4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Протокол подведения итогов ЭА №0168500000621005070 от 23.12.2021</w:t>
            </w:r>
          </w:p>
        </w:tc>
        <w:tc>
          <w:tcPr>
            <w:tcW w:w="645" w:type="pct"/>
          </w:tcPr>
          <w:p w:rsidR="00515BC4" w:rsidRPr="00336925" w:rsidRDefault="00336925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значения, находящихся на территории муниципального образования «Новомайнское городское поселение» Мелекесского района Ульяновской области</w:t>
            </w:r>
          </w:p>
        </w:tc>
        <w:tc>
          <w:tcPr>
            <w:tcW w:w="645" w:type="pct"/>
          </w:tcPr>
          <w:p w:rsidR="00336925" w:rsidRPr="00336925" w:rsidRDefault="00336925" w:rsidP="00336925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336925" w:rsidRPr="00336925" w:rsidRDefault="00336925" w:rsidP="00336925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2. Бюджет Ульяновской области</w:t>
            </w:r>
          </w:p>
          <w:p w:rsidR="00515BC4" w:rsidRPr="00336925" w:rsidRDefault="00515BC4" w:rsidP="00515BC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515BC4" w:rsidRPr="00336925" w:rsidRDefault="00336925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3 031 053,60</w:t>
            </w:r>
          </w:p>
          <w:p w:rsidR="00336925" w:rsidRPr="00336925" w:rsidRDefault="00336925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(НМЦК)</w:t>
            </w:r>
          </w:p>
          <w:p w:rsidR="00336925" w:rsidRPr="00336925" w:rsidRDefault="00336925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336925" w:rsidRPr="00336925" w:rsidRDefault="00336925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2 165 589,04</w:t>
            </w:r>
          </w:p>
        </w:tc>
        <w:tc>
          <w:tcPr>
            <w:tcW w:w="644" w:type="pct"/>
          </w:tcPr>
          <w:p w:rsidR="00515BC4" w:rsidRPr="00336925" w:rsidRDefault="00336925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Даутова</w:t>
            </w:r>
            <w:proofErr w:type="spellEnd"/>
            <w:r w:rsidRPr="00336925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Анастасия Леонидовна, 433511, г. Димитровград, ул. Лермонтова, д. 18-55</w:t>
            </w:r>
          </w:p>
        </w:tc>
        <w:tc>
          <w:tcPr>
            <w:tcW w:w="823" w:type="pct"/>
          </w:tcPr>
          <w:p w:rsidR="00515BC4" w:rsidRDefault="0001184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№501 от 01.06.2022</w:t>
            </w:r>
            <w:r w:rsid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16A84" w:rsidRP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9 982,00</w:t>
            </w:r>
          </w:p>
          <w:p w:rsidR="00011841" w:rsidRDefault="00011841" w:rsidP="0001184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№502 от 01.06.2022</w:t>
            </w:r>
            <w:r w:rsid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16A84" w:rsidRP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502 636,00</w:t>
            </w:r>
          </w:p>
          <w:p w:rsidR="00116A84" w:rsidRDefault="00011841" w:rsidP="0001184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№503 от 01.06.2022</w:t>
            </w:r>
            <w:r w:rsid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16A84" w:rsidRP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137 087,04</w:t>
            </w:r>
          </w:p>
          <w:p w:rsidR="00011841" w:rsidRDefault="00011841" w:rsidP="0001184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№631 от 30.06.2022</w:t>
            </w:r>
            <w:r w:rsid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16A84" w:rsidRP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1 196 064,00</w:t>
            </w:r>
          </w:p>
          <w:p w:rsidR="00011841" w:rsidRDefault="00011841" w:rsidP="0001184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ПП №632 от 30.06.2022</w:t>
            </w:r>
            <w:r w:rsid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="00116A84" w:rsidRPr="00116A8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319 820,00</w:t>
            </w:r>
            <w:bookmarkStart w:id="0" w:name="_GoBack"/>
            <w:bookmarkEnd w:id="0"/>
          </w:p>
          <w:p w:rsidR="00011841" w:rsidRDefault="00011841" w:rsidP="0001184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</w:p>
          <w:p w:rsidR="00011841" w:rsidRDefault="00011841" w:rsidP="0001184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</w:p>
          <w:p w:rsidR="00011841" w:rsidRDefault="00011841" w:rsidP="0001184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</w:p>
          <w:p w:rsidR="00011841" w:rsidRPr="00336925" w:rsidRDefault="00011841" w:rsidP="00515B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</w:p>
        </w:tc>
      </w:tr>
    </w:tbl>
    <w:p w:rsidR="001C60E6" w:rsidRPr="00336925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Pr="00336925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Pr="00336925" w:rsidRDefault="009A6D7F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Pr="00336925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Pr="00336925" w:rsidRDefault="006546AA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9A6D7F" w:rsidRPr="00336925">
        <w:rPr>
          <w:rFonts w:ascii="PT Astra Serif" w:hAnsi="PT Astra Serif" w:cs="Times New Roman"/>
          <w:sz w:val="28"/>
          <w:szCs w:val="28"/>
        </w:rPr>
        <w:t>иректор</w:t>
      </w:r>
      <w:r w:rsidR="001F180F" w:rsidRPr="00336925">
        <w:rPr>
          <w:rFonts w:ascii="PT Astra Serif" w:hAnsi="PT Astra Serif" w:cs="Times New Roman"/>
          <w:sz w:val="28"/>
          <w:szCs w:val="28"/>
        </w:rPr>
        <w:t>а</w:t>
      </w:r>
      <w:r w:rsidR="009A6D7F" w:rsidRPr="00336925">
        <w:rPr>
          <w:rFonts w:ascii="PT Astra Serif" w:hAnsi="PT Astra Serif" w:cs="Times New Roman"/>
          <w:sz w:val="28"/>
          <w:szCs w:val="28"/>
        </w:rPr>
        <w:t xml:space="preserve"> МКУ «Управление делами»</w:t>
      </w:r>
    </w:p>
    <w:p w:rsidR="009A6D7F" w:rsidRPr="00336925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36925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A6D7F" w:rsidRPr="00336925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36925"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9A6D7F" w:rsidRPr="00336925" w:rsidRDefault="009A6D7F" w:rsidP="009A6D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36925">
        <w:rPr>
          <w:rFonts w:ascii="PT Astra Serif" w:hAnsi="PT Astra Serif" w:cs="Times New Roman"/>
          <w:sz w:val="28"/>
          <w:szCs w:val="28"/>
        </w:rPr>
        <w:t xml:space="preserve">Мелекесского района Ульяновской                                                            </w:t>
      </w:r>
      <w:r w:rsidR="001F180F" w:rsidRPr="00336925">
        <w:rPr>
          <w:rFonts w:ascii="PT Astra Serif" w:hAnsi="PT Astra Serif" w:cs="Times New Roman"/>
          <w:sz w:val="28"/>
          <w:szCs w:val="28"/>
        </w:rPr>
        <w:t xml:space="preserve">      </w:t>
      </w:r>
      <w:r w:rsidR="00336925" w:rsidRPr="00336925">
        <w:rPr>
          <w:rFonts w:ascii="PT Astra Serif" w:hAnsi="PT Astra Serif" w:cs="Times New Roman"/>
          <w:sz w:val="28"/>
          <w:szCs w:val="28"/>
        </w:rPr>
        <w:t>С. А. Ямщикова</w:t>
      </w:r>
    </w:p>
    <w:p w:rsidR="001C60E6" w:rsidRPr="00336925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336925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336925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D9110E" w:rsidRPr="00336925" w:rsidRDefault="00D9110E">
      <w:pPr>
        <w:rPr>
          <w:rFonts w:ascii="PT Astra Serif" w:hAnsi="PT Astra Serif"/>
          <w:sz w:val="24"/>
          <w:szCs w:val="24"/>
        </w:rPr>
      </w:pPr>
    </w:p>
    <w:sectPr w:rsidR="00D9110E" w:rsidRPr="00336925" w:rsidSect="00367E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011841"/>
    <w:rsid w:val="000C0A0F"/>
    <w:rsid w:val="00116A84"/>
    <w:rsid w:val="001C60E6"/>
    <w:rsid w:val="001D1478"/>
    <w:rsid w:val="001F180F"/>
    <w:rsid w:val="001F7CA1"/>
    <w:rsid w:val="00336925"/>
    <w:rsid w:val="00367E7E"/>
    <w:rsid w:val="00370CEB"/>
    <w:rsid w:val="003B4C81"/>
    <w:rsid w:val="00407755"/>
    <w:rsid w:val="00445990"/>
    <w:rsid w:val="004D6172"/>
    <w:rsid w:val="00515BC4"/>
    <w:rsid w:val="005C144E"/>
    <w:rsid w:val="006546AA"/>
    <w:rsid w:val="006C0CBA"/>
    <w:rsid w:val="006C3B6C"/>
    <w:rsid w:val="00854976"/>
    <w:rsid w:val="0088090D"/>
    <w:rsid w:val="00882A34"/>
    <w:rsid w:val="008A3367"/>
    <w:rsid w:val="009257E5"/>
    <w:rsid w:val="009A6D7F"/>
    <w:rsid w:val="00B61BB2"/>
    <w:rsid w:val="00BB4C3D"/>
    <w:rsid w:val="00C24853"/>
    <w:rsid w:val="00C61776"/>
    <w:rsid w:val="00C70C31"/>
    <w:rsid w:val="00CF0EAD"/>
    <w:rsid w:val="00D2016E"/>
    <w:rsid w:val="00D9110E"/>
    <w:rsid w:val="00E07A85"/>
    <w:rsid w:val="00E1762F"/>
    <w:rsid w:val="00E662EB"/>
    <w:rsid w:val="00E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3619"/>
  <w15:docId w15:val="{3953FC53-8BDD-443C-9985-A021B04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E6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2022-11-24T09:47:00Z</cp:lastPrinted>
  <dcterms:created xsi:type="dcterms:W3CDTF">2020-02-04T09:14:00Z</dcterms:created>
  <dcterms:modified xsi:type="dcterms:W3CDTF">2022-12-05T11:57:00Z</dcterms:modified>
</cp:coreProperties>
</file>