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336925" w:rsidRPr="00336925" w:rsidTr="004D6172">
        <w:trPr>
          <w:trHeight w:val="2841"/>
        </w:trPr>
        <w:tc>
          <w:tcPr>
            <w:tcW w:w="2178" w:type="pct"/>
          </w:tcPr>
          <w:p w:rsidR="005C144E" w:rsidRPr="00336925" w:rsidRDefault="00E662EB" w:rsidP="00E662EB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МУНИЦИПАЛЬНОЕ КАЗЕННОЕ УЧРЕЖДЕНИЕ «УПРАВЛЕНИЕ ДЕЛАМИ»</w:t>
            </w:r>
            <w:r w:rsidR="005C144E"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МУНИЦИПАЛЬНОГО ОБРАЗОВАНИЯ</w:t>
            </w:r>
            <w:r w:rsidRPr="00336925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</w:t>
            </w:r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</w:t>
            </w:r>
            <w:proofErr w:type="gramStart"/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МЕЛЕКЕССКОГО  РАЙОНА</w:t>
            </w:r>
            <w:proofErr w:type="gramEnd"/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УЛЬЯНОВСКОЙ ОБЛАСТИ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336925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822" w:type="pct"/>
          </w:tcPr>
          <w:p w:rsidR="002A6047" w:rsidRDefault="005C144E" w:rsidP="00087A08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 w:rsidR="000C0A0F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муниципальных контрактов </w:t>
            </w:r>
          </w:p>
          <w:p w:rsidR="005C144E" w:rsidRPr="00336925" w:rsidRDefault="000C0A0F" w:rsidP="00087A08">
            <w:pPr>
              <w:widowControl w:val="0"/>
              <w:suppressAutoHyphens/>
              <w:overflowPunct w:val="0"/>
              <w:autoSpaceDE w:val="0"/>
              <w:jc w:val="right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202</w:t>
            </w:r>
            <w:r w:rsidR="00087A08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2</w:t>
            </w:r>
            <w:r w:rsidR="005C144E" w:rsidRPr="00336925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144E" w:rsidRPr="00336925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336925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60"/>
        <w:gridCol w:w="1558"/>
        <w:gridCol w:w="1417"/>
        <w:gridCol w:w="1417"/>
        <w:gridCol w:w="1277"/>
        <w:gridCol w:w="1415"/>
        <w:gridCol w:w="1809"/>
      </w:tblGrid>
      <w:tr w:rsidR="00336925" w:rsidRPr="00336925" w:rsidTr="0088090D">
        <w:trPr>
          <w:trHeight w:val="720"/>
        </w:trPr>
        <w:tc>
          <w:tcPr>
            <w:tcW w:w="243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10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№ и дата заключения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709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581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644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823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/>
                <w:bCs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336925" w:rsidRPr="00336925" w:rsidTr="0088090D">
        <w:trPr>
          <w:trHeight w:val="1747"/>
        </w:trPr>
        <w:tc>
          <w:tcPr>
            <w:tcW w:w="243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pct"/>
          </w:tcPr>
          <w:p w:rsidR="0088090D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№211071ЭБ от 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10.01.2022</w:t>
            </w: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Дополнительное соглашение </w:t>
            </w: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25.10.2022</w:t>
            </w: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Соглашение о расторжении</w:t>
            </w:r>
          </w:p>
          <w:p w:rsidR="002C6604" w:rsidRP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№б/н от 26.12.2022</w:t>
            </w:r>
          </w:p>
        </w:tc>
        <w:tc>
          <w:tcPr>
            <w:tcW w:w="709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п.29 ч.1 ст. 93 44-ФЗ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" w:type="pct"/>
          </w:tcPr>
          <w:p w:rsidR="0088090D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1 616 400</w:t>
            </w:r>
            <w:r w:rsidR="0088090D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,00</w:t>
            </w: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2 319 400,00</w:t>
            </w:r>
          </w:p>
          <w:p w:rsid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P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2 189 055,52</w:t>
            </w:r>
          </w:p>
        </w:tc>
        <w:tc>
          <w:tcPr>
            <w:tcW w:w="644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  <w:tc>
          <w:tcPr>
            <w:tcW w:w="823" w:type="pct"/>
          </w:tcPr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16 от 21.01.2022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88 от 07.02.2022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110 от 17.02.2022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111 от 17.02.2022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112 от 17.02.2022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113 от 17.02.2022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184 от 10.03.2022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202 от 17.03.2022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204 от 17.03.2022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205 от 17.03.2022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308 от 07.04.2022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366 от 19.04.2022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367 от 19.04.2022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368 от 19.04.2022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369 от 19.04.2022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370 от 19.04.2022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427 от 05.05.2022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456 от 18.05.2022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457 от 18.05.2022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458 от 18.05.2022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459 от 18.05.2022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460 от 18.05.2022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558 от 07.06.2022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576 от 16.06.2022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577 от 16.06.2022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578 от 16.06.2022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579 от 16.06.2022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586 от 17.06.2022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681 от 06.07.2022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752 от 18.07.2022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753 от 18.07.2022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754 от 18.07.2022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755 от 18.07.2022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756 от 18.07.2022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853 от 05.08.2022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897 от 18.08.2022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898 от 18.08.2022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899 от 18.08.2022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900 от 18.08.2022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901 от 18.08.2022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1021 от 06.09.2022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1065 от 16.09.2022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1066 от 16.09.2022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1067 от 16.09.2022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1068 от 16.09.2022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1069 от 16.09.2022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1197 от 07.10.2022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1211 от 14.10.2022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1210 от 14.10.2022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1209 от 14.10.2022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1208 от 14.10.2022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1220 от 18.10.2022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BF31DC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1218 от 18.10.2022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№1220 от 18.10.2022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№1307 от 09.11.2022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№1374 от 17.11.2022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№1373 от 17.11.2022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№1372 от 17.11.2022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№1371 от 17.11.2022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№1477 от 06.12.2022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№1572 от 16.12.2022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1573 от 16.12.2022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№1574 от 16.12.2022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№1644 от 22.12.2022</w:t>
            </w:r>
          </w:p>
          <w:p w:rsidR="002C6604" w:rsidRP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№1645 от 22.12.2022</w:t>
            </w:r>
          </w:p>
        </w:tc>
      </w:tr>
      <w:tr w:rsidR="00336925" w:rsidRPr="00336925" w:rsidTr="0088090D">
        <w:trPr>
          <w:trHeight w:val="1547"/>
        </w:trPr>
        <w:tc>
          <w:tcPr>
            <w:tcW w:w="243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10" w:type="pct"/>
          </w:tcPr>
          <w:p w:rsidR="0088090D" w:rsidRDefault="0088090D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7 от 10</w:t>
            </w: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.01.202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Соглашение о расторжении </w:t>
            </w:r>
          </w:p>
          <w:p w:rsidR="002C6604" w:rsidRP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23.12.2022</w:t>
            </w:r>
          </w:p>
        </w:tc>
        <w:tc>
          <w:tcPr>
            <w:tcW w:w="709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</w:rPr>
              <w:t>Поставка холодного водоснабжения и водоотведения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</w:rPr>
              <w:t xml:space="preserve"> (ЦКД)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11 123,10</w:t>
            </w:r>
          </w:p>
          <w:p w:rsidR="0088090D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P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3 252,28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ООО «РОДНИК», Ульяновская область, Мелекесский район, р. п. Новая Майна, ул. Микрорайон, д. 8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114 от 17.02.2022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185 от 10.03.2022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338 от 12.04.2022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443 от 06.05.2022</w:t>
            </w:r>
          </w:p>
          <w:p w:rsid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Pr="002C6604" w:rsidRDefault="00C2122F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560 от 08.06.2022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716 от 12.07.2022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863 от 09.08.2022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1035 от 09.09.2022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F81733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1192 от 07.10.2022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№1309 от 09.11.2022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№1482 от 06.12.2022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P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№1657 от 23.12.2022</w:t>
            </w:r>
          </w:p>
        </w:tc>
      </w:tr>
      <w:tr w:rsidR="00336925" w:rsidRPr="00336925" w:rsidTr="0088090D">
        <w:trPr>
          <w:trHeight w:val="1485"/>
        </w:trPr>
        <w:tc>
          <w:tcPr>
            <w:tcW w:w="243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pct"/>
          </w:tcPr>
          <w:p w:rsidR="0088090D" w:rsidRPr="002C6604" w:rsidRDefault="0088090D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8 от 1</w:t>
            </w: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0.01.202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</w:rPr>
              <w:t>Поставка холодного водоснабжения и водоотведения</w:t>
            </w:r>
            <w:r w:rsidR="00087A08" w:rsidRPr="002C6604">
              <w:rPr>
                <w:rFonts w:ascii="PT Astra Serif" w:hAnsi="PT Astra Serif" w:cs="Times New Roman"/>
                <w:sz w:val="16"/>
                <w:szCs w:val="16"/>
              </w:rPr>
              <w:t xml:space="preserve"> (опорный пункт)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667,44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ООО «РОДНИК», Ульяновская область, Мелекесский район, р. п. Новая Майна, ул. Микрорайон, д. 8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115 от 17.02.2022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186 от 10.03.2022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339 от 12.04.2022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444 от 06.05.2022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559 от 08.06.2022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717 от 12.07.2022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lastRenderedPageBreak/>
              <w:t xml:space="preserve"> № 864 от 09.08.2022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1036 от 09.09.2022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F81733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1191 от 07.10.2022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№1310 от 09.11.2022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№1481 от 06.12.2022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P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№1656 от 23.12.2022</w:t>
            </w:r>
          </w:p>
        </w:tc>
      </w:tr>
      <w:tr w:rsidR="00336925" w:rsidRPr="00336925" w:rsidTr="0088090D">
        <w:trPr>
          <w:trHeight w:val="409"/>
        </w:trPr>
        <w:tc>
          <w:tcPr>
            <w:tcW w:w="243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10" w:type="pct"/>
          </w:tcPr>
          <w:p w:rsidR="0088090D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№1047кв от 10</w:t>
            </w:r>
            <w:r w:rsidR="0088090D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.</w:t>
            </w: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01</w:t>
            </w:r>
            <w:r w:rsidR="0088090D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.202</w:t>
            </w: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Соглашение о расторжении </w:t>
            </w:r>
          </w:p>
          <w:p w:rsidR="002C6604" w:rsidRP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27.12.2022</w:t>
            </w:r>
          </w:p>
        </w:tc>
        <w:tc>
          <w:tcPr>
            <w:tcW w:w="709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eastAsia="Times New Roman" w:hAnsi="PT Astra Serif" w:cs="Times New Roman"/>
                <w:bCs/>
                <w:iCs/>
                <w:sz w:val="16"/>
                <w:szCs w:val="16"/>
                <w:lang w:eastAsia="ru-RU"/>
              </w:rPr>
              <w:t>Поставка тепловой энергии</w:t>
            </w:r>
            <w:r w:rsidR="00087A08" w:rsidRPr="002C6604">
              <w:rPr>
                <w:rFonts w:ascii="PT Astra Serif" w:eastAsia="Times New Roman" w:hAnsi="PT Astra Serif" w:cs="Times New Roman"/>
                <w:bCs/>
                <w:iCs/>
                <w:sz w:val="16"/>
                <w:szCs w:val="16"/>
                <w:lang w:eastAsia="ru-RU"/>
              </w:rPr>
              <w:t xml:space="preserve"> (опорный пункт)</w:t>
            </w:r>
          </w:p>
        </w:tc>
        <w:tc>
          <w:tcPr>
            <w:tcW w:w="645" w:type="pct"/>
          </w:tcPr>
          <w:p w:rsidR="0088090D" w:rsidRPr="002C6604" w:rsidRDefault="0088090D" w:rsidP="0088090D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88090D" w:rsidRPr="002C6604" w:rsidRDefault="00087A08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24 000,00</w:t>
            </w:r>
          </w:p>
          <w:p w:rsidR="0088090D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Pr="002C6604" w:rsidRDefault="002C6604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16 262,17</w:t>
            </w:r>
          </w:p>
          <w:p w:rsidR="0088090D" w:rsidRPr="002C6604" w:rsidRDefault="0088090D" w:rsidP="00880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88090D" w:rsidRPr="002C6604" w:rsidRDefault="0088090D" w:rsidP="002A60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 xml:space="preserve">ОГКП «Корпорация развития коммунального комплекса Ульяновской области», Ульяновская область, г. Ульяновск, ул. </w:t>
            </w:r>
            <w:r w:rsidR="002A6047"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Урицкого</w:t>
            </w: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, д. 5а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95 от 08.02.2022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182 от 09.03.2022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307 от 07.04.2022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BF31DC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447 от 11.05.2022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№1297 от 07.11.2022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P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№1483 от 06.12.2022</w:t>
            </w:r>
          </w:p>
        </w:tc>
      </w:tr>
      <w:tr w:rsidR="00087A08" w:rsidRPr="00336925" w:rsidTr="0088090D">
        <w:trPr>
          <w:trHeight w:val="409"/>
        </w:trPr>
        <w:tc>
          <w:tcPr>
            <w:tcW w:w="243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pct"/>
          </w:tcPr>
          <w:p w:rsidR="00087A08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№1047 от 10.01.2022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Дополнительное соглашение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№1 от 07.12.2022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№2 от 15.12.2022</w:t>
            </w:r>
          </w:p>
          <w:p w:rsidR="002C6604" w:rsidRP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№3 от 27.12.2022</w:t>
            </w:r>
          </w:p>
        </w:tc>
        <w:tc>
          <w:tcPr>
            <w:tcW w:w="709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eastAsia="Times New Roman" w:hAnsi="PT Astra Serif" w:cs="Times New Roman"/>
                <w:bCs/>
                <w:iCs/>
                <w:sz w:val="16"/>
                <w:szCs w:val="16"/>
                <w:lang w:eastAsia="ru-RU"/>
              </w:rPr>
              <w:t>Поставка тепловой энергии (ЦКД)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087A08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225 000,00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325 000,00</w:t>
            </w:r>
          </w:p>
          <w:p w:rsid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2C6604" w:rsidRPr="002C6604" w:rsidRDefault="002C6604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336 288,79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087A08" w:rsidRPr="002C6604" w:rsidRDefault="002A6047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Урицкого, д. 5а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94 от 08.02.2022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181 от 09.03.2022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306 от 07.04.2022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446 от 11.05.2022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BF31DC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1196 от 07.10.2022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№1299 от 07.11.2022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№1515 от 12.12.2022</w:t>
            </w:r>
          </w:p>
          <w:p w:rsidR="002C6604" w:rsidRDefault="002C6604" w:rsidP="002C660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C6604" w:rsidRPr="002C6604" w:rsidRDefault="002C6604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№1716 от 27.12.2022</w:t>
            </w:r>
          </w:p>
        </w:tc>
      </w:tr>
      <w:tr w:rsidR="00087A08" w:rsidRPr="00336925" w:rsidTr="0088090D">
        <w:trPr>
          <w:trHeight w:val="1800"/>
        </w:trPr>
        <w:tc>
          <w:tcPr>
            <w:tcW w:w="243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№373001002477 от 14.01.2022</w:t>
            </w:r>
          </w:p>
        </w:tc>
        <w:tc>
          <w:tcPr>
            <w:tcW w:w="709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п.1 ч.1 ст. 93 44-ФЗ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581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45 800,00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6"/>
                <w:szCs w:val="16"/>
                <w:lang w:eastAsia="ru-RU"/>
              </w:rPr>
              <w:t>ПАО «Ростелеком», г. Ульяновск, ул. Льва Толстого, д. 95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90 от 07.02.2022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91 от 07.02.2022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167 от 04.03.2022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168 от 04.03.2022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212 от 18.03.2022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293 от 06.04.2022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294 от 06.04.2022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441 от 06.05.2022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442 от 06.05.2022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556 от 07.06.2022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557 от 07.06.2022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682 от 06.07.2022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683 от 06.07.2022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851 от 05.08.2022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852 от 05.08.2022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1022 от 06.09.2022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1023 от 06.09.2022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714530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 № 1195 </w:t>
            </w: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от 07.10.2022</w:t>
            </w:r>
          </w:p>
          <w:p w:rsidR="002C6604" w:rsidRPr="00714530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BF31DC" w:rsidRPr="00714530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 1194 от 07.10.2022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№1300 от 07.11.2022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№1301 от 07.11.2022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№1478 от 06.12.2022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№1479 от 06.12.2022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№1640 от 22.12.2022</w:t>
            </w:r>
          </w:p>
          <w:p w:rsidR="00714530" w:rsidRP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4"/>
                <w:szCs w:val="14"/>
                <w:lang w:eastAsia="ru-RU"/>
              </w:rPr>
            </w:pPr>
            <w:r w:rsidRPr="00714530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№1643 от 22.12.2022</w:t>
            </w:r>
          </w:p>
        </w:tc>
      </w:tr>
      <w:tr w:rsidR="00087A08" w:rsidRPr="00336925" w:rsidTr="0088090D">
        <w:trPr>
          <w:trHeight w:val="1800"/>
        </w:trPr>
        <w:tc>
          <w:tcPr>
            <w:tcW w:w="243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10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№57-5-6584/22 от 14.01.2022</w:t>
            </w:r>
          </w:p>
        </w:tc>
        <w:tc>
          <w:tcPr>
            <w:tcW w:w="709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С единственным поставщиком 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п.8 ч.1 ст. 93 44-ФЗ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645" w:type="pct"/>
          </w:tcPr>
          <w:p w:rsidR="00087A08" w:rsidRPr="002C6604" w:rsidRDefault="00087A08" w:rsidP="00087A08">
            <w:pPr>
              <w:spacing w:after="0" w:line="240" w:lineRule="auto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1. Бюджет МО «Новомайнское городское поселение»</w:t>
            </w:r>
          </w:p>
          <w:p w:rsidR="00087A08" w:rsidRPr="002C6604" w:rsidRDefault="00087A08" w:rsidP="00087A08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105 000,00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</w:tcPr>
          <w:p w:rsidR="00087A08" w:rsidRPr="002C6604" w:rsidRDefault="00087A08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  <w:tc>
          <w:tcPr>
            <w:tcW w:w="823" w:type="pct"/>
          </w:tcPr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 92 от 07.02.2022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 169 от 04.03.2022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 292 от 06.04.2022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</w:p>
          <w:p w:rsidR="00C2122F" w:rsidRP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 439 от 06.05.2022</w:t>
            </w:r>
          </w:p>
          <w:p w:rsidR="002C6604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Платежное поручение</w:t>
            </w:r>
          </w:p>
          <w:p w:rsidR="00F81733" w:rsidRDefault="00C2122F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№ 1193 от 07.10.2022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№1298 от 07.11.2022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№1484 от 06.12.2022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Pr="002C6604" w:rsidRDefault="00714530" w:rsidP="00C2122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№1641 от 22.12.2022</w:t>
            </w:r>
          </w:p>
        </w:tc>
      </w:tr>
      <w:tr w:rsidR="002D3FA3" w:rsidRPr="00336925" w:rsidTr="0088090D">
        <w:trPr>
          <w:trHeight w:val="1800"/>
        </w:trPr>
        <w:tc>
          <w:tcPr>
            <w:tcW w:w="243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№1 от 21.06.2022</w:t>
            </w:r>
          </w:p>
        </w:tc>
        <w:tc>
          <w:tcPr>
            <w:tcW w:w="709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 Протокол подведения итогов определения поставщика (подрядчика, исполнителя) № 0168300000822000036 от 10.06.2022</w:t>
            </w:r>
          </w:p>
        </w:tc>
        <w:tc>
          <w:tcPr>
            <w:tcW w:w="645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Ремонт асфальтобетонного покрытия автомобильной дороги по ул. Шутова в р. п. Новая Майна Мелекесского района Ульяновской области</w:t>
            </w:r>
          </w:p>
        </w:tc>
        <w:tc>
          <w:tcPr>
            <w:tcW w:w="645" w:type="pct"/>
          </w:tcPr>
          <w:p w:rsidR="002D3FA3" w:rsidRPr="002C6604" w:rsidRDefault="002D3FA3" w:rsidP="002D3FA3">
            <w:pPr>
              <w:pStyle w:val="a6"/>
              <w:spacing w:after="0" w:line="240" w:lineRule="auto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2D3FA3" w:rsidRPr="002C6604" w:rsidRDefault="002D3FA3" w:rsidP="002D3FA3">
            <w:pPr>
              <w:pStyle w:val="a6"/>
              <w:spacing w:after="0" w:line="240" w:lineRule="auto"/>
              <w:ind w:left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828 831,82</w:t>
            </w:r>
          </w:p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(НМЦК)</w:t>
            </w:r>
          </w:p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828 831,82</w:t>
            </w:r>
          </w:p>
        </w:tc>
        <w:tc>
          <w:tcPr>
            <w:tcW w:w="644" w:type="pct"/>
          </w:tcPr>
          <w:p w:rsidR="002D3FA3" w:rsidRPr="002C6604" w:rsidRDefault="002D3FA3" w:rsidP="00087A0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«Стройиндустрия ТАРА»,</w:t>
            </w:r>
            <w:r w:rsidRPr="002C6604">
              <w:rPr>
                <w:sz w:val="16"/>
                <w:szCs w:val="16"/>
              </w:rPr>
              <w:t xml:space="preserve"> 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433503, РФ, Ульяновская область, г. Димитровград, ул. Камская, д. 1</w:t>
            </w:r>
          </w:p>
        </w:tc>
        <w:tc>
          <w:tcPr>
            <w:tcW w:w="823" w:type="pct"/>
          </w:tcPr>
          <w:p w:rsid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2D3FA3" w:rsidRPr="002C6604" w:rsidRDefault="002C6604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 719 от 12.07.2022</w:t>
            </w:r>
          </w:p>
          <w:p w:rsid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Платежное поручение </w:t>
            </w:r>
          </w:p>
          <w:p w:rsidR="002D3FA3" w:rsidRPr="002C6604" w:rsidRDefault="002C6604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 787 от 29.07.2022</w:t>
            </w:r>
          </w:p>
          <w:p w:rsidR="002C6604" w:rsidRDefault="002C6604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2D3FA3" w:rsidRPr="002C6604"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Платежно</w:t>
            </w: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 xml:space="preserve">е поручение </w:t>
            </w:r>
          </w:p>
          <w:p w:rsidR="002D3FA3" w:rsidRPr="002C6604" w:rsidRDefault="002C6604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 923 от 26.08.2022</w:t>
            </w:r>
          </w:p>
        </w:tc>
      </w:tr>
      <w:tr w:rsidR="002D3FA3" w:rsidRPr="00336925" w:rsidTr="0088090D">
        <w:trPr>
          <w:trHeight w:val="1800"/>
        </w:trPr>
        <w:tc>
          <w:tcPr>
            <w:tcW w:w="243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№2 от 11.08.2022</w:t>
            </w:r>
          </w:p>
        </w:tc>
        <w:tc>
          <w:tcPr>
            <w:tcW w:w="709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 Протокол подведения итогов определения поставщика №0168300000822000053 от 01.08.2022</w:t>
            </w:r>
          </w:p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Разработка проектно-сметной документации ремонта моста через р. Малый Авраль по ул. Спортивная в р. п. Новая Майна Мелекесского района Ульяновской области</w:t>
            </w:r>
          </w:p>
        </w:tc>
        <w:tc>
          <w:tcPr>
            <w:tcW w:w="645" w:type="pct"/>
          </w:tcPr>
          <w:p w:rsidR="002D3FA3" w:rsidRPr="002C6604" w:rsidRDefault="002D3FA3" w:rsidP="002D3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  <w:p w:rsidR="002D3FA3" w:rsidRPr="002C6604" w:rsidRDefault="002D3FA3" w:rsidP="002D3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Ульяновской области</w:t>
            </w:r>
          </w:p>
        </w:tc>
        <w:tc>
          <w:tcPr>
            <w:tcW w:w="581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1 250 000,00</w:t>
            </w:r>
          </w:p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(НМЦК)</w:t>
            </w:r>
          </w:p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1 250 000,00</w:t>
            </w:r>
          </w:p>
        </w:tc>
        <w:tc>
          <w:tcPr>
            <w:tcW w:w="644" w:type="pct"/>
          </w:tcPr>
          <w:p w:rsidR="002D3FA3" w:rsidRPr="002C6604" w:rsidRDefault="002D3FA3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«Проектно-конструкторское бюро «ПЕРСПЕКТИВА»,</w:t>
            </w:r>
            <w:r w:rsidRPr="002C6604">
              <w:rPr>
                <w:sz w:val="16"/>
                <w:szCs w:val="16"/>
              </w:rPr>
              <w:t xml:space="preserve"> 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443124, Самарская область, г. Самара, ул. 6-я Просека, д. 140, оф. 61</w:t>
            </w:r>
          </w:p>
        </w:tc>
        <w:tc>
          <w:tcPr>
            <w:tcW w:w="823" w:type="pct"/>
          </w:tcPr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2D3FA3" w:rsidRPr="002C6604" w:rsidRDefault="00714530" w:rsidP="002D3FA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  <w:t>№1692 от 23.12.2022</w:t>
            </w:r>
          </w:p>
        </w:tc>
      </w:tr>
      <w:tr w:rsidR="00714530" w:rsidRPr="00336925" w:rsidTr="0088090D">
        <w:trPr>
          <w:trHeight w:val="1800"/>
        </w:trPr>
        <w:tc>
          <w:tcPr>
            <w:tcW w:w="243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№3 от 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709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 Протокол подведения итогов определения поставщика №01683000008220000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67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18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10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.2022</w:t>
            </w:r>
          </w:p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714530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Оказание услуг по очистке снега внутрипоселковых дорог в р. п. Новая Майна, п. Щербаковка, п. Труженик, п. Черная Речка, п. Заречная Слобода Мелекесского района Ульяновской области в зимний период 202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2</w:t>
            </w:r>
            <w:r w:rsidRPr="00714530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45" w:type="pct"/>
          </w:tcPr>
          <w:p w:rsidR="00714530" w:rsidRDefault="00714530" w:rsidP="00714530">
            <w:r w:rsidRPr="008738E3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</w:tc>
        <w:tc>
          <w:tcPr>
            <w:tcW w:w="581" w:type="pct"/>
          </w:tcPr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214 566,94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(НМЦК)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213 494,10</w:t>
            </w:r>
          </w:p>
        </w:tc>
        <w:tc>
          <w:tcPr>
            <w:tcW w:w="644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АгроПрофиль</w:t>
            </w:r>
            <w:proofErr w:type="spellEnd"/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», 433555, р. п. Новая Майна, ул. Тепличная, д. 4А</w:t>
            </w:r>
          </w:p>
        </w:tc>
        <w:tc>
          <w:tcPr>
            <w:tcW w:w="823" w:type="pct"/>
          </w:tcPr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№1476 от 06.12.2022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№1706 от 27.12.2022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 w:rsidRPr="002C6604"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Платежное поручение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 w:cs="Times New Roman"/>
                <w:sz w:val="14"/>
                <w:szCs w:val="14"/>
                <w:lang w:eastAsia="ru-RU"/>
              </w:rPr>
              <w:t>№1715 от 27.12.2022</w:t>
            </w:r>
          </w:p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14530" w:rsidRPr="00336925" w:rsidTr="0088090D">
        <w:trPr>
          <w:trHeight w:val="1800"/>
        </w:trPr>
        <w:tc>
          <w:tcPr>
            <w:tcW w:w="243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№4 от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07.11.2022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Электронный аукцион. Протокол подведения итогов определения поставщика №01683000008220000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8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25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10</w:t>
            </w:r>
            <w:r w:rsidRPr="002C6604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.2022</w:t>
            </w:r>
          </w:p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 w:rsidRPr="00714530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Оказание услуг по очистке снега внутрипоселковых дорог в р. п. Новая Майна, п. Щербаковка, п. Труженик, п. Черная Речка, п. Заречная Слобода Мелекесского района Ульяновской области в зимний период 2023 года</w:t>
            </w:r>
          </w:p>
        </w:tc>
        <w:tc>
          <w:tcPr>
            <w:tcW w:w="645" w:type="pct"/>
          </w:tcPr>
          <w:p w:rsidR="00714530" w:rsidRDefault="00714530" w:rsidP="00714530">
            <w:r w:rsidRPr="008738E3"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Бюджет МО «Новомайнское городское поселение»</w:t>
            </w:r>
          </w:p>
        </w:tc>
        <w:tc>
          <w:tcPr>
            <w:tcW w:w="581" w:type="pct"/>
          </w:tcPr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808 551,03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(НМЦК)</w:t>
            </w:r>
          </w:p>
          <w:p w:rsidR="00714530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788 337,23</w:t>
            </w:r>
          </w:p>
        </w:tc>
        <w:tc>
          <w:tcPr>
            <w:tcW w:w="644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АгроПрофиль</w:t>
            </w:r>
            <w:proofErr w:type="spellEnd"/>
            <w:r>
              <w:rPr>
                <w:rFonts w:ascii="PT Astra Serif" w:hAnsi="PT Astra Serif" w:cs="Times New Roman"/>
                <w:bCs/>
                <w:sz w:val="16"/>
                <w:szCs w:val="16"/>
                <w:lang w:eastAsia="ru-RU"/>
              </w:rPr>
              <w:t>», 433555, р. п. Новая Майна, ул. Тепличная, д. 4А</w:t>
            </w:r>
          </w:p>
        </w:tc>
        <w:tc>
          <w:tcPr>
            <w:tcW w:w="823" w:type="pct"/>
          </w:tcPr>
          <w:p w:rsidR="00714530" w:rsidRPr="002C6604" w:rsidRDefault="00714530" w:rsidP="0071453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1C60E6" w:rsidRPr="00336925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336925" w:rsidRDefault="009A6D7F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Pr="00336925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Pr="00336925" w:rsidRDefault="002D3FA3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9A6D7F" w:rsidRPr="00336925">
        <w:rPr>
          <w:rFonts w:ascii="PT Astra Serif" w:hAnsi="PT Astra Serif" w:cs="Times New Roman"/>
          <w:sz w:val="28"/>
          <w:szCs w:val="28"/>
        </w:rPr>
        <w:t>иректор МКУ «Управление делами»</w:t>
      </w:r>
    </w:p>
    <w:p w:rsidR="009A6D7F" w:rsidRPr="00336925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6925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A6D7F" w:rsidRPr="00336925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36925"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D9110E" w:rsidRPr="00336925" w:rsidRDefault="009A6D7F" w:rsidP="0071453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36925">
        <w:rPr>
          <w:rFonts w:ascii="PT Astra Serif" w:hAnsi="PT Astra Serif" w:cs="Times New Roman"/>
          <w:sz w:val="28"/>
          <w:szCs w:val="28"/>
        </w:rPr>
        <w:t xml:space="preserve">Мелекесского района Ульяновской                                                            </w:t>
      </w:r>
      <w:r w:rsidR="001F180F" w:rsidRPr="00336925">
        <w:rPr>
          <w:rFonts w:ascii="PT Astra Serif" w:hAnsi="PT Astra Serif" w:cs="Times New Roman"/>
          <w:sz w:val="28"/>
          <w:szCs w:val="28"/>
        </w:rPr>
        <w:t xml:space="preserve">      </w:t>
      </w:r>
      <w:r w:rsidR="00336925" w:rsidRPr="00336925">
        <w:rPr>
          <w:rFonts w:ascii="PT Astra Serif" w:hAnsi="PT Astra Serif" w:cs="Times New Roman"/>
          <w:sz w:val="28"/>
          <w:szCs w:val="28"/>
        </w:rPr>
        <w:t>С. А. Ямщикова</w:t>
      </w:r>
      <w:bookmarkStart w:id="0" w:name="_GoBack"/>
      <w:bookmarkEnd w:id="0"/>
    </w:p>
    <w:sectPr w:rsidR="00D9110E" w:rsidRPr="00336925" w:rsidSect="00367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6F7"/>
    <w:multiLevelType w:val="hybridMultilevel"/>
    <w:tmpl w:val="248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12AED"/>
    <w:multiLevelType w:val="hybridMultilevel"/>
    <w:tmpl w:val="7C3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087A08"/>
    <w:rsid w:val="000C0A0F"/>
    <w:rsid w:val="001C60E6"/>
    <w:rsid w:val="001F180F"/>
    <w:rsid w:val="001F7CA1"/>
    <w:rsid w:val="002A6047"/>
    <w:rsid w:val="002C6604"/>
    <w:rsid w:val="002D3FA3"/>
    <w:rsid w:val="00336925"/>
    <w:rsid w:val="00367E7E"/>
    <w:rsid w:val="00370CEB"/>
    <w:rsid w:val="00407755"/>
    <w:rsid w:val="00445990"/>
    <w:rsid w:val="004D6172"/>
    <w:rsid w:val="00515BC4"/>
    <w:rsid w:val="005C144E"/>
    <w:rsid w:val="006C0CBA"/>
    <w:rsid w:val="006C3B6C"/>
    <w:rsid w:val="00714530"/>
    <w:rsid w:val="00854976"/>
    <w:rsid w:val="0088090D"/>
    <w:rsid w:val="009257E5"/>
    <w:rsid w:val="009A6D7F"/>
    <w:rsid w:val="00B61BB2"/>
    <w:rsid w:val="00BB4C3D"/>
    <w:rsid w:val="00BF31DC"/>
    <w:rsid w:val="00C2122F"/>
    <w:rsid w:val="00C24853"/>
    <w:rsid w:val="00C61776"/>
    <w:rsid w:val="00C70C31"/>
    <w:rsid w:val="00CF0EAD"/>
    <w:rsid w:val="00D2016E"/>
    <w:rsid w:val="00D9110E"/>
    <w:rsid w:val="00E662EB"/>
    <w:rsid w:val="00E75FA5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71FE"/>
  <w15:docId w15:val="{3953FC53-8BDD-443C-9985-A021B04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0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2023-01-27T10:06:00Z</cp:lastPrinted>
  <dcterms:created xsi:type="dcterms:W3CDTF">2020-02-04T09:14:00Z</dcterms:created>
  <dcterms:modified xsi:type="dcterms:W3CDTF">2023-01-27T10:06:00Z</dcterms:modified>
</cp:coreProperties>
</file>