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2A" w:rsidRPr="003D0503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 xml:space="preserve">Администрация поселения муниципального образования 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 xml:space="preserve">«Новомайнское городское поселение» 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 xml:space="preserve"> Мелекесского района Ульяновской области</w:t>
      </w:r>
    </w:p>
    <w:p w:rsidR="00DD342A" w:rsidRPr="003D0503" w:rsidRDefault="00DD342A" w:rsidP="00DD342A">
      <w:pPr>
        <w:pBdr>
          <w:bottom w:val="single" w:sz="8" w:space="1" w:color="000000"/>
        </w:pBdr>
        <w:jc w:val="center"/>
        <w:rPr>
          <w:rFonts w:ascii="PT Astra Serif" w:hAnsi="PT Astra Serif"/>
          <w:sz w:val="27"/>
          <w:szCs w:val="27"/>
        </w:rPr>
      </w:pPr>
    </w:p>
    <w:p w:rsidR="00DD342A" w:rsidRPr="003D0503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sz w:val="27"/>
          <w:szCs w:val="27"/>
        </w:rPr>
        <w:t xml:space="preserve">ул. Советская, 6, </w:t>
      </w:r>
      <w:proofErr w:type="spellStart"/>
      <w:r w:rsidRPr="003D0503">
        <w:rPr>
          <w:rFonts w:ascii="PT Astra Serif" w:hAnsi="PT Astra Serif"/>
          <w:sz w:val="27"/>
          <w:szCs w:val="27"/>
        </w:rPr>
        <w:t>р.п</w:t>
      </w:r>
      <w:proofErr w:type="spellEnd"/>
      <w:r w:rsidRPr="003D0503">
        <w:rPr>
          <w:rFonts w:ascii="PT Astra Serif" w:hAnsi="PT Astra Serif"/>
          <w:sz w:val="27"/>
          <w:szCs w:val="27"/>
        </w:rPr>
        <w:t xml:space="preserve">. Новая Майна, </w:t>
      </w:r>
      <w:proofErr w:type="spellStart"/>
      <w:r w:rsidRPr="003D0503">
        <w:rPr>
          <w:rFonts w:ascii="PT Astra Serif" w:hAnsi="PT Astra Serif"/>
          <w:sz w:val="27"/>
          <w:szCs w:val="27"/>
        </w:rPr>
        <w:t>Мелекесский</w:t>
      </w:r>
      <w:proofErr w:type="spellEnd"/>
      <w:r w:rsidRPr="003D0503">
        <w:rPr>
          <w:rFonts w:ascii="PT Astra Serif" w:hAnsi="PT Astra Serif"/>
          <w:sz w:val="27"/>
          <w:szCs w:val="27"/>
        </w:rPr>
        <w:t xml:space="preserve"> района, Ульяновской области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C11326" w:rsidRDefault="00DD342A" w:rsidP="00C11326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 xml:space="preserve">Заключение </w:t>
      </w:r>
      <w:r w:rsidR="00C16253" w:rsidRPr="003D0503">
        <w:rPr>
          <w:rFonts w:ascii="PT Astra Serif" w:hAnsi="PT Astra Serif"/>
          <w:b/>
          <w:bCs/>
          <w:sz w:val="27"/>
          <w:szCs w:val="27"/>
        </w:rPr>
        <w:t>№</w:t>
      </w:r>
      <w:r w:rsidR="00C11326">
        <w:rPr>
          <w:rFonts w:ascii="PT Astra Serif" w:hAnsi="PT Astra Serif"/>
          <w:b/>
          <w:bCs/>
          <w:sz w:val="27"/>
          <w:szCs w:val="27"/>
        </w:rPr>
        <w:t>20</w:t>
      </w:r>
    </w:p>
    <w:p w:rsidR="00DD342A" w:rsidRPr="003D0503" w:rsidRDefault="00DD342A" w:rsidP="00C11326">
      <w:pPr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>по результатам проведения антикоррупционной экспертизы проекта</w:t>
      </w:r>
    </w:p>
    <w:p w:rsidR="00DD342A" w:rsidRPr="003D0503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>постановления администрации поселения муниципального образования</w:t>
      </w:r>
    </w:p>
    <w:p w:rsidR="00DD342A" w:rsidRPr="003D0503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>«Новомайнское городское поселение» Мелекесского района</w:t>
      </w:r>
    </w:p>
    <w:p w:rsidR="00DD342A" w:rsidRPr="003D0503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>Ульяновской области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DD342A" w:rsidRPr="003D0503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 xml:space="preserve">Дата экспертизы: </w:t>
      </w:r>
      <w:r w:rsidR="003D0503" w:rsidRPr="003D0503">
        <w:rPr>
          <w:rFonts w:ascii="PT Astra Serif" w:hAnsi="PT Astra Serif"/>
          <w:b/>
          <w:bCs/>
          <w:sz w:val="27"/>
          <w:szCs w:val="27"/>
        </w:rPr>
        <w:t>09.03</w:t>
      </w:r>
      <w:r w:rsidR="00960D3B" w:rsidRPr="003D0503">
        <w:rPr>
          <w:rFonts w:ascii="PT Astra Serif" w:hAnsi="PT Astra Serif"/>
          <w:b/>
          <w:bCs/>
          <w:sz w:val="27"/>
          <w:szCs w:val="27"/>
        </w:rPr>
        <w:t>.2022</w:t>
      </w:r>
    </w:p>
    <w:p w:rsidR="00DD342A" w:rsidRPr="003D0503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 xml:space="preserve">Результат экспертизы: проект не содержит </w:t>
      </w:r>
      <w:proofErr w:type="spellStart"/>
      <w:r w:rsidRPr="003D0503">
        <w:rPr>
          <w:rFonts w:ascii="PT Astra Serif" w:hAnsi="PT Astra Serif"/>
          <w:b/>
          <w:bCs/>
          <w:sz w:val="27"/>
          <w:szCs w:val="27"/>
        </w:rPr>
        <w:t>коррупциогенных</w:t>
      </w:r>
      <w:proofErr w:type="spellEnd"/>
      <w:r w:rsidRPr="003D0503">
        <w:rPr>
          <w:rFonts w:ascii="PT Astra Serif" w:hAnsi="PT Astra Serif"/>
          <w:b/>
          <w:bCs/>
          <w:sz w:val="27"/>
          <w:szCs w:val="27"/>
        </w:rPr>
        <w:t xml:space="preserve"> факторов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>1. Общие положения</w:t>
      </w:r>
    </w:p>
    <w:p w:rsidR="00DD342A" w:rsidRPr="003D0503" w:rsidRDefault="00DD342A" w:rsidP="00DD342A">
      <w:pPr>
        <w:jc w:val="both"/>
        <w:rPr>
          <w:rFonts w:ascii="PT Astra Serif" w:hAnsi="PT Astra Serif" w:cs="Times New Roman"/>
          <w:bCs/>
          <w:sz w:val="27"/>
          <w:szCs w:val="27"/>
        </w:rPr>
      </w:pPr>
    </w:p>
    <w:p w:rsidR="00DD342A" w:rsidRPr="00F12E30" w:rsidRDefault="00F14499" w:rsidP="00C11326">
      <w:pPr>
        <w:autoSpaceDE w:val="0"/>
        <w:autoSpaceDN w:val="0"/>
        <w:adjustRightInd w:val="0"/>
        <w:ind w:firstLine="284"/>
        <w:jc w:val="both"/>
        <w:rPr>
          <w:rFonts w:ascii="PT Astra Serif" w:hAnsi="PT Astra Serif" w:cs="Times New Roman"/>
          <w:sz w:val="27"/>
          <w:szCs w:val="27"/>
        </w:rPr>
      </w:pPr>
      <w:r w:rsidRPr="00C11326">
        <w:rPr>
          <w:rFonts w:ascii="PT Astra Serif" w:hAnsi="PT Astra Serif" w:cs="Times New Roman"/>
          <w:sz w:val="27"/>
          <w:szCs w:val="27"/>
        </w:rPr>
        <w:t xml:space="preserve">   </w:t>
      </w:r>
      <w:proofErr w:type="gramStart"/>
      <w:r w:rsidR="00DD342A" w:rsidRPr="00C11326">
        <w:rPr>
          <w:rFonts w:ascii="PT Astra Serif" w:hAnsi="PT Astra Serif" w:cs="Times New Roman"/>
          <w:sz w:val="27"/>
          <w:szCs w:val="27"/>
        </w:rPr>
        <w:t xml:space="preserve">Настоящее  заключение дано на проект постановления администрации </w:t>
      </w:r>
      <w:r w:rsidR="00077E79" w:rsidRPr="00C11326">
        <w:rPr>
          <w:rFonts w:ascii="PT Astra Serif" w:hAnsi="PT Astra Serif" w:cs="Times New Roman"/>
          <w:sz w:val="27"/>
          <w:szCs w:val="27"/>
        </w:rPr>
        <w:t xml:space="preserve">поселения </w:t>
      </w:r>
      <w:r w:rsidR="00DD342A" w:rsidRPr="00C11326">
        <w:rPr>
          <w:rFonts w:ascii="PT Astra Serif" w:hAnsi="PT Astra Serif" w:cs="Times New Roman"/>
          <w:sz w:val="27"/>
          <w:szCs w:val="27"/>
        </w:rPr>
        <w:t>муниципального образования «Новомайнское городское поселение» Мелекесс</w:t>
      </w:r>
      <w:r w:rsidR="00355833" w:rsidRPr="00C11326">
        <w:rPr>
          <w:rFonts w:ascii="PT Astra Serif" w:hAnsi="PT Astra Serif" w:cs="Times New Roman"/>
          <w:sz w:val="27"/>
          <w:szCs w:val="27"/>
        </w:rPr>
        <w:t>кого района Ульяновской области</w:t>
      </w:r>
      <w:r w:rsidR="00C11326" w:rsidRPr="00C11326">
        <w:rPr>
          <w:rFonts w:ascii="PT Astra Serif" w:hAnsi="PT Astra Serif" w:cs="Times New Roman"/>
          <w:sz w:val="27"/>
          <w:szCs w:val="27"/>
        </w:rPr>
        <w:t xml:space="preserve"> «</w:t>
      </w:r>
      <w:r w:rsidR="00C11326" w:rsidRPr="00C11326">
        <w:rPr>
          <w:rFonts w:cs="Times New Roman"/>
          <w:sz w:val="27"/>
          <w:szCs w:val="27"/>
          <w:lang w:eastAsia="ru-RU"/>
        </w:rPr>
        <w:t>О внесении изменений в постановление администрации муниципального образования «Новомайнское городское поселение» Мелекесского района Ульяновской области от 24.12.2019 № 205 «Об утверждении муниципальной программы муниципального образования «Новомайнское городское поселение» Мелекесского района Ульяновской области «Развитие культуры и искусства на территории муниципального образования «Новомайнское городское поселение» Мелекесского</w:t>
      </w:r>
      <w:proofErr w:type="gramEnd"/>
      <w:r w:rsidR="00C11326" w:rsidRPr="00C11326">
        <w:rPr>
          <w:rFonts w:cs="Times New Roman"/>
          <w:sz w:val="27"/>
          <w:szCs w:val="27"/>
          <w:lang w:eastAsia="ru-RU"/>
        </w:rPr>
        <w:t xml:space="preserve"> района Ульяновской области»</w:t>
      </w:r>
      <w:r w:rsidR="00C11326">
        <w:rPr>
          <w:rFonts w:ascii="PT Astra Serif" w:hAnsi="PT Astra Serif" w:cs="Times New Roman"/>
          <w:sz w:val="27"/>
          <w:szCs w:val="27"/>
        </w:rPr>
        <w:t xml:space="preserve"> </w:t>
      </w:r>
      <w:r w:rsidR="00DD342A" w:rsidRPr="00F12E30">
        <w:rPr>
          <w:rFonts w:ascii="PT Astra Serif" w:hAnsi="PT Astra Serif" w:cs="Times New Roman"/>
          <w:bCs/>
          <w:spacing w:val="1"/>
          <w:sz w:val="27"/>
          <w:szCs w:val="27"/>
        </w:rPr>
        <w:t>(далее - Проект).</w:t>
      </w:r>
    </w:p>
    <w:p w:rsidR="00E713ED" w:rsidRPr="003D0503" w:rsidRDefault="00E713ED" w:rsidP="00E713ED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  <w:r w:rsidRPr="003D0503">
        <w:rPr>
          <w:rFonts w:ascii="PT Astra Serif" w:hAnsi="PT Astra Serif"/>
          <w:bCs/>
          <w:sz w:val="27"/>
          <w:szCs w:val="27"/>
        </w:rPr>
        <w:t xml:space="preserve">Проект подготовлен </w:t>
      </w:r>
      <w:r w:rsidR="00F14499" w:rsidRPr="003D0503">
        <w:rPr>
          <w:rFonts w:ascii="PT Astra Serif" w:hAnsi="PT Astra Serif"/>
          <w:bCs/>
          <w:sz w:val="27"/>
          <w:szCs w:val="27"/>
        </w:rPr>
        <w:t>начальником финансового отдела</w:t>
      </w:r>
      <w:r w:rsidR="00077E79" w:rsidRPr="003D0503">
        <w:rPr>
          <w:rFonts w:ascii="PT Astra Serif" w:hAnsi="PT Astra Serif"/>
          <w:bCs/>
          <w:sz w:val="27"/>
          <w:szCs w:val="27"/>
        </w:rPr>
        <w:t xml:space="preserve"> </w:t>
      </w:r>
      <w:r w:rsidRPr="003D0503">
        <w:rPr>
          <w:rFonts w:ascii="PT Astra Serif" w:hAnsi="PT Astra Serif"/>
          <w:bCs/>
          <w:sz w:val="27"/>
          <w:szCs w:val="27"/>
        </w:rPr>
        <w:t>администрации поселения муниципального образования «Новомайнское  городское поселение» Мелекесского района Ульяновской области.</w:t>
      </w:r>
    </w:p>
    <w:p w:rsidR="00DD342A" w:rsidRPr="003D0503" w:rsidRDefault="00DD342A" w:rsidP="00DD342A">
      <w:pPr>
        <w:ind w:firstLine="567"/>
        <w:jc w:val="both"/>
        <w:rPr>
          <w:rFonts w:ascii="PT Astra Serif" w:eastAsia="Lucida Sans Unicode" w:hAnsi="PT Astra Serif" w:cs="Times New Roman"/>
          <w:kern w:val="1"/>
          <w:sz w:val="27"/>
          <w:szCs w:val="27"/>
        </w:rPr>
      </w:pPr>
      <w:r w:rsidRPr="003D0503">
        <w:rPr>
          <w:rFonts w:ascii="PT Astra Serif" w:hAnsi="PT Astra Serif" w:cs="Times New Roman"/>
          <w:bCs/>
          <w:sz w:val="27"/>
          <w:szCs w:val="27"/>
        </w:rPr>
        <w:tab/>
      </w:r>
      <w:proofErr w:type="gramStart"/>
      <w:r w:rsidRPr="003D0503">
        <w:rPr>
          <w:rFonts w:ascii="PT Astra Serif" w:hAnsi="PT Astra Serif" w:cs="Times New Roman"/>
          <w:bCs/>
          <w:sz w:val="27"/>
          <w:szCs w:val="27"/>
        </w:rPr>
        <w:t xml:space="preserve">Экспертиза проведена в соответствии с </w:t>
      </w:r>
      <w:r w:rsidRPr="003D0503">
        <w:rPr>
          <w:rFonts w:ascii="PT Astra Serif" w:hAnsi="PT Astra Serif" w:cs="Times New Roman"/>
          <w:sz w:val="27"/>
          <w:szCs w:val="27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3D0503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</w:t>
      </w:r>
      <w:proofErr w:type="gramEnd"/>
      <w:r w:rsidRPr="003D0503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актов».</w:t>
      </w:r>
    </w:p>
    <w:p w:rsidR="00DD342A" w:rsidRPr="003D0503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</w:p>
    <w:p w:rsidR="00F12E30" w:rsidRDefault="00DD342A" w:rsidP="00F12E30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3D0503">
        <w:rPr>
          <w:rFonts w:ascii="PT Astra Serif" w:hAnsi="PT Astra Serif" w:cs="Times New Roman"/>
          <w:b/>
          <w:sz w:val="27"/>
          <w:szCs w:val="27"/>
        </w:rPr>
        <w:t>2. Описание проекта</w:t>
      </w:r>
    </w:p>
    <w:p w:rsidR="00C11326" w:rsidRPr="00C11326" w:rsidRDefault="00DD342A" w:rsidP="00C11326">
      <w:pPr>
        <w:autoSpaceDE w:val="0"/>
        <w:ind w:firstLine="567"/>
        <w:jc w:val="both"/>
        <w:rPr>
          <w:rFonts w:eastAsia="Arial" w:cs="Times New Roman"/>
          <w:sz w:val="27"/>
          <w:szCs w:val="27"/>
        </w:rPr>
      </w:pPr>
      <w:proofErr w:type="gramStart"/>
      <w:r w:rsidRPr="00F12E30">
        <w:rPr>
          <w:rFonts w:cs="Times New Roman"/>
          <w:sz w:val="27"/>
          <w:szCs w:val="27"/>
        </w:rPr>
        <w:t xml:space="preserve">Проектом предполагается </w:t>
      </w:r>
      <w:r w:rsidR="00090EFD" w:rsidRPr="00F12E30">
        <w:rPr>
          <w:rFonts w:cs="Times New Roman"/>
          <w:sz w:val="27"/>
          <w:szCs w:val="27"/>
        </w:rPr>
        <w:t xml:space="preserve">внести изменения в </w:t>
      </w:r>
      <w:r w:rsidRPr="00F12E30">
        <w:rPr>
          <w:rFonts w:eastAsia="Arial" w:cs="Times New Roman"/>
          <w:sz w:val="27"/>
          <w:szCs w:val="27"/>
        </w:rPr>
        <w:t xml:space="preserve"> постановление администрации </w:t>
      </w:r>
      <w:r w:rsidR="00077E79" w:rsidRPr="00F12E30">
        <w:rPr>
          <w:rFonts w:eastAsia="Arial" w:cs="Times New Roman"/>
          <w:sz w:val="27"/>
          <w:szCs w:val="27"/>
        </w:rPr>
        <w:t xml:space="preserve">поселения </w:t>
      </w:r>
      <w:r w:rsidRPr="00F12E30">
        <w:rPr>
          <w:rFonts w:eastAsia="Arial" w:cs="Times New Roman"/>
          <w:sz w:val="27"/>
          <w:szCs w:val="27"/>
        </w:rPr>
        <w:t>муниципального образования</w:t>
      </w:r>
      <w:r w:rsidR="00355833" w:rsidRPr="00F12E30">
        <w:rPr>
          <w:rFonts w:eastAsia="Arial" w:cs="Times New Roman"/>
          <w:sz w:val="27"/>
          <w:szCs w:val="27"/>
        </w:rPr>
        <w:t xml:space="preserve"> «Новомайнское городское поселение»</w:t>
      </w:r>
      <w:r w:rsidR="00303F3F" w:rsidRPr="00F12E30">
        <w:rPr>
          <w:rFonts w:eastAsia="Arial" w:cs="Times New Roman"/>
          <w:sz w:val="27"/>
          <w:szCs w:val="27"/>
        </w:rPr>
        <w:t xml:space="preserve"> Мелекесского района Ульяновской области</w:t>
      </w:r>
      <w:r w:rsidR="00C11326">
        <w:rPr>
          <w:rFonts w:eastAsia="Arial" w:cs="Times New Roman"/>
          <w:sz w:val="27"/>
          <w:szCs w:val="27"/>
        </w:rPr>
        <w:t xml:space="preserve"> от 24.12.20</w:t>
      </w:r>
      <w:r w:rsidR="00F12E30" w:rsidRPr="00F12E30">
        <w:rPr>
          <w:rFonts w:eastAsia="Arial" w:cs="Times New Roman"/>
          <w:sz w:val="27"/>
          <w:szCs w:val="27"/>
        </w:rPr>
        <w:t>1</w:t>
      </w:r>
      <w:r w:rsidR="00C11326">
        <w:rPr>
          <w:rFonts w:eastAsia="Arial" w:cs="Times New Roman"/>
          <w:sz w:val="27"/>
          <w:szCs w:val="27"/>
        </w:rPr>
        <w:t xml:space="preserve">9 № 205 </w:t>
      </w:r>
      <w:r w:rsidR="00C11326" w:rsidRPr="00C11326">
        <w:rPr>
          <w:rFonts w:ascii="PT Astra Serif" w:hAnsi="PT Astra Serif" w:cs="Times New Roman"/>
          <w:sz w:val="27"/>
          <w:szCs w:val="27"/>
        </w:rPr>
        <w:t>«</w:t>
      </w:r>
      <w:r w:rsidR="00C11326" w:rsidRPr="00C11326">
        <w:rPr>
          <w:rFonts w:cs="Times New Roman"/>
          <w:sz w:val="27"/>
          <w:szCs w:val="27"/>
          <w:lang w:eastAsia="ru-RU"/>
        </w:rPr>
        <w:t xml:space="preserve">О внесении изменений в постановление администрации муниципального образования «Новомайнское городское поселение» Мелекесского района Ульяновской области от 24.12.2019 № 205 «Об утверждении муниципальной программы муниципального образования «Новомайнское городское поселение» Мелекесского района Ульяновской области «Развитие культуры и искусства на территории </w:t>
      </w:r>
      <w:r w:rsidR="00C11326" w:rsidRPr="00C11326">
        <w:rPr>
          <w:rFonts w:cs="Times New Roman"/>
          <w:sz w:val="27"/>
          <w:szCs w:val="27"/>
          <w:lang w:eastAsia="ru-RU"/>
        </w:rPr>
        <w:lastRenderedPageBreak/>
        <w:t>муниципального образования «Новомайнское</w:t>
      </w:r>
      <w:proofErr w:type="gramEnd"/>
      <w:r w:rsidR="00C11326" w:rsidRPr="00C11326">
        <w:rPr>
          <w:rFonts w:cs="Times New Roman"/>
          <w:sz w:val="27"/>
          <w:szCs w:val="27"/>
          <w:lang w:eastAsia="ru-RU"/>
        </w:rPr>
        <w:t xml:space="preserve"> городское поселение» Мелекесского района Ульяновской области»</w:t>
      </w:r>
      <w:r w:rsidR="00C11326">
        <w:rPr>
          <w:rFonts w:cs="Times New Roman"/>
          <w:sz w:val="27"/>
          <w:szCs w:val="27"/>
          <w:lang w:eastAsia="ru-RU"/>
        </w:rPr>
        <w:t>.</w:t>
      </w:r>
      <w:r w:rsidR="00C11326">
        <w:rPr>
          <w:rFonts w:eastAsia="Arial" w:cs="Times New Roman"/>
          <w:sz w:val="27"/>
          <w:szCs w:val="27"/>
        </w:rPr>
        <w:t xml:space="preserve"> </w:t>
      </w:r>
      <w:proofErr w:type="gramStart"/>
      <w:r w:rsidRPr="00C11326">
        <w:rPr>
          <w:rFonts w:cs="Times New Roman"/>
          <w:sz w:val="27"/>
          <w:szCs w:val="27"/>
        </w:rPr>
        <w:t>Пр</w:t>
      </w:r>
      <w:r w:rsidR="00564931" w:rsidRPr="00C11326">
        <w:rPr>
          <w:rFonts w:cs="Times New Roman"/>
          <w:sz w:val="27"/>
          <w:szCs w:val="27"/>
        </w:rPr>
        <w:t>оект подготовлен</w:t>
      </w:r>
      <w:r w:rsidR="00F12E30" w:rsidRPr="00C11326">
        <w:rPr>
          <w:rFonts w:cs="Times New Roman"/>
          <w:sz w:val="27"/>
          <w:szCs w:val="27"/>
        </w:rPr>
        <w:t xml:space="preserve"> </w:t>
      </w:r>
      <w:r w:rsidR="00C11326" w:rsidRPr="00C11326">
        <w:rPr>
          <w:rFonts w:ascii="PT Astra Serif" w:eastAsia="Arial" w:hAnsi="PT Astra Serif" w:cs="Arial"/>
          <w:sz w:val="27"/>
          <w:szCs w:val="27"/>
        </w:rPr>
        <w:t>в</w:t>
      </w:r>
      <w:r w:rsidR="00C11326" w:rsidRPr="00C11326">
        <w:rPr>
          <w:rFonts w:ascii="PT Astra Serif" w:eastAsia="Arial" w:hAnsi="PT Astra Serif" w:cs="Arial"/>
          <w:sz w:val="27"/>
          <w:szCs w:val="27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C11326" w:rsidRPr="00C11326">
        <w:rPr>
          <w:rFonts w:ascii="PT Astra Serif" w:hAnsi="PT Astra Serif"/>
          <w:sz w:val="27"/>
          <w:szCs w:val="27"/>
        </w:rPr>
        <w:t>, п</w:t>
      </w:r>
      <w:r w:rsidR="00C11326" w:rsidRPr="00C11326">
        <w:rPr>
          <w:rFonts w:ascii="PT Astra Serif" w:hAnsi="PT Astra Serif"/>
          <w:color w:val="000000"/>
          <w:sz w:val="27"/>
          <w:szCs w:val="27"/>
        </w:rPr>
        <w:t>остановлением администрации муниципального образования «Новомайнское городское поселение» Мелекесского района Ульяновской области от 16.12.2019 № 196 «Об утверждении Правил разработки, реализации и оценки эффективности муниципальных программ муниципального образования «Новомайнское городское поселение» Мелекесского района Ульяновской области»,</w:t>
      </w:r>
      <w:r w:rsidR="00C11326" w:rsidRPr="00C11326">
        <w:rPr>
          <w:rFonts w:ascii="PT Astra Serif" w:hAnsi="PT Astra Serif"/>
          <w:sz w:val="27"/>
          <w:szCs w:val="27"/>
        </w:rPr>
        <w:t xml:space="preserve"> решением Совета депутатов муниципального образования «Новомайнское городское поселение</w:t>
      </w:r>
      <w:proofErr w:type="gramEnd"/>
      <w:r w:rsidR="00C11326" w:rsidRPr="00C11326">
        <w:rPr>
          <w:rFonts w:ascii="PT Astra Serif" w:hAnsi="PT Astra Serif"/>
          <w:sz w:val="27"/>
          <w:szCs w:val="27"/>
        </w:rPr>
        <w:t>» Мелекесского района Ульяновской области от 17/34 № 22.12.2021 «О внесении изменений в решение Совета депутатов муниципального образования «Новомайнское городское поселение» Мелекесского района Ульяновской области от 24.12.2020 № 14/41 «О бюджете муниципального образования «Новомайнское городское поселение» Мелекесского района Ульяновской области на 2021 год и пла</w:t>
      </w:r>
      <w:r w:rsidR="00C11326">
        <w:rPr>
          <w:rFonts w:ascii="PT Astra Serif" w:hAnsi="PT Astra Serif"/>
          <w:sz w:val="27"/>
          <w:szCs w:val="27"/>
        </w:rPr>
        <w:t>новый период 2022 и 2023 годов»</w:t>
      </w:r>
      <w:r w:rsidR="00C11326" w:rsidRPr="00C11326">
        <w:rPr>
          <w:rFonts w:ascii="PT Astra Serif" w:hAnsi="PT Astra Serif"/>
          <w:sz w:val="27"/>
          <w:szCs w:val="27"/>
        </w:rPr>
        <w:t>; решением Совета депутатов муниципального образования «Новомайнское городское поселение» от 22.12.2021 № 17/35 «О бюджете муниципального образования «Новомайнское городское поселение»  Мелекесского района Ульяновской области на 2022 год и плановый период 2023 и 2024 годов»</w:t>
      </w:r>
      <w:r w:rsidR="00C11326" w:rsidRPr="00C11326">
        <w:rPr>
          <w:rFonts w:ascii="PT Astra Serif" w:hAnsi="PT Astra Serif"/>
          <w:sz w:val="27"/>
          <w:szCs w:val="27"/>
        </w:rPr>
        <w:t>.</w:t>
      </w:r>
    </w:p>
    <w:p w:rsidR="00DD342A" w:rsidRPr="00C11326" w:rsidRDefault="00DD342A" w:rsidP="00C11326">
      <w:pPr>
        <w:autoSpaceDE w:val="0"/>
        <w:ind w:firstLine="567"/>
        <w:jc w:val="both"/>
        <w:rPr>
          <w:rFonts w:ascii="PT Astra Serif" w:eastAsia="Arial" w:hAnsi="PT Astra Serif" w:cs="Times New Roman"/>
          <w:bCs/>
          <w:sz w:val="27"/>
          <w:szCs w:val="27"/>
        </w:rPr>
      </w:pPr>
      <w:r w:rsidRPr="00C11326">
        <w:rPr>
          <w:rFonts w:ascii="PT Astra Serif" w:hAnsi="PT Astra Serif" w:cs="Times New Roman"/>
          <w:sz w:val="27"/>
          <w:szCs w:val="27"/>
        </w:rPr>
        <w:t>Проект постановления в целом соответствует нормам действующего законодательства.</w:t>
      </w:r>
    </w:p>
    <w:p w:rsidR="00DD342A" w:rsidRPr="003D0503" w:rsidRDefault="00DD342A" w:rsidP="00DD342A">
      <w:pPr>
        <w:autoSpaceDE w:val="0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DD342A" w:rsidRPr="003D0503" w:rsidRDefault="00DD342A" w:rsidP="00DD342A">
      <w:pPr>
        <w:jc w:val="center"/>
        <w:rPr>
          <w:rFonts w:ascii="PT Astra Serif" w:hAnsi="PT Astra Serif" w:cs="Times New Roman"/>
          <w:b/>
          <w:sz w:val="27"/>
          <w:szCs w:val="27"/>
        </w:rPr>
      </w:pPr>
      <w:r w:rsidRPr="003D0503">
        <w:rPr>
          <w:rFonts w:ascii="PT Astra Serif" w:hAnsi="PT Astra Serif" w:cs="Times New Roman"/>
          <w:b/>
          <w:sz w:val="27"/>
          <w:szCs w:val="27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D342A" w:rsidRPr="003D0503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  <w:r w:rsidRPr="003D0503">
        <w:rPr>
          <w:rFonts w:ascii="PT Astra Serif" w:hAnsi="PT Astra Serif" w:cs="Times New Roman"/>
          <w:b/>
          <w:sz w:val="27"/>
          <w:szCs w:val="27"/>
        </w:rPr>
        <w:t>для проявления коррупции</w:t>
      </w:r>
    </w:p>
    <w:p w:rsidR="00DD342A" w:rsidRPr="003D0503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  <w:bookmarkStart w:id="0" w:name="_GoBack"/>
      <w:bookmarkEnd w:id="0"/>
    </w:p>
    <w:p w:rsidR="00DD342A" w:rsidRPr="003D0503" w:rsidRDefault="00DD342A" w:rsidP="00DD342A">
      <w:pPr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3D0503">
        <w:rPr>
          <w:rFonts w:ascii="PT Astra Serif" w:hAnsi="PT Astra Serif" w:cs="Times New Roman"/>
          <w:sz w:val="27"/>
          <w:szCs w:val="27"/>
        </w:rPr>
        <w:t xml:space="preserve">В проекте постановления факторов, которые способствуют или могут </w:t>
      </w:r>
      <w:proofErr w:type="gramStart"/>
      <w:r w:rsidRPr="003D0503">
        <w:rPr>
          <w:rFonts w:ascii="PT Astra Serif" w:hAnsi="PT Astra Serif" w:cs="Times New Roman"/>
          <w:sz w:val="27"/>
          <w:szCs w:val="27"/>
        </w:rPr>
        <w:t>способствовать созданию условий для проявления коррупции не выявлено</w:t>
      </w:r>
      <w:proofErr w:type="gramEnd"/>
      <w:r w:rsidRPr="003D0503">
        <w:rPr>
          <w:rFonts w:ascii="PT Astra Serif" w:hAnsi="PT Astra Serif" w:cs="Times New Roman"/>
          <w:sz w:val="27"/>
          <w:szCs w:val="27"/>
        </w:rPr>
        <w:t>.</w:t>
      </w:r>
    </w:p>
    <w:p w:rsidR="00DD342A" w:rsidRPr="003D0503" w:rsidRDefault="00F14499" w:rsidP="00F14499">
      <w:pPr>
        <w:autoSpaceDE w:val="0"/>
        <w:jc w:val="both"/>
        <w:rPr>
          <w:rFonts w:ascii="PT Astra Serif" w:hAnsi="PT Astra Serif" w:cs="Times New Roman"/>
          <w:sz w:val="27"/>
          <w:szCs w:val="27"/>
        </w:rPr>
      </w:pPr>
      <w:r w:rsidRPr="003D0503">
        <w:rPr>
          <w:rFonts w:ascii="PT Astra Serif" w:hAnsi="PT Astra Serif" w:cs="Times New Roman"/>
          <w:sz w:val="27"/>
          <w:szCs w:val="27"/>
        </w:rPr>
        <w:t xml:space="preserve">        </w:t>
      </w:r>
      <w:r w:rsidR="00DD342A" w:rsidRPr="003D0503">
        <w:rPr>
          <w:rFonts w:ascii="PT Astra Serif" w:hAnsi="PT Astra Serif" w:cs="Times New Roman"/>
          <w:sz w:val="27"/>
          <w:szCs w:val="27"/>
        </w:rPr>
        <w:t xml:space="preserve">Настоящее постановление вступает в силу </w:t>
      </w:r>
      <w:r w:rsidR="00DD342A" w:rsidRPr="003D0503">
        <w:rPr>
          <w:rFonts w:ascii="PT Astra Serif" w:eastAsia="Arial" w:hAnsi="PT Astra Serif" w:cs="Times New Roman"/>
          <w:sz w:val="27"/>
          <w:szCs w:val="27"/>
        </w:rPr>
        <w:t xml:space="preserve">на следующий день после его официального обнародования, подлежит официальному опубликованию и  </w:t>
      </w:r>
      <w:r w:rsidR="00DD342A" w:rsidRPr="003D0503">
        <w:rPr>
          <w:rFonts w:ascii="PT Astra Serif" w:hAnsi="PT Astra Serif" w:cs="Times New Roman"/>
          <w:sz w:val="27"/>
          <w:szCs w:val="27"/>
        </w:rPr>
        <w:t>размещению на официальном сайте муниципального образования «Новомайнское городское поселение» Мелекесского района Ульяновской области, что соответствует 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DD342A" w:rsidRPr="003D0503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3D0503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3D0503">
        <w:rPr>
          <w:rFonts w:ascii="PT Astra Serif" w:hAnsi="PT Astra Serif" w:cs="Times New Roman"/>
          <w:b/>
          <w:sz w:val="27"/>
          <w:szCs w:val="27"/>
        </w:rPr>
        <w:t>4. Выводы по результатам антикоррупционной экспертизы</w:t>
      </w:r>
    </w:p>
    <w:p w:rsidR="00DD342A" w:rsidRPr="003D0503" w:rsidRDefault="00DD342A" w:rsidP="00DD342A">
      <w:pPr>
        <w:autoSpaceDE w:val="0"/>
        <w:ind w:firstLine="54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3D0503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color w:val="000000"/>
          <w:sz w:val="27"/>
          <w:szCs w:val="27"/>
        </w:rPr>
      </w:pPr>
      <w:r w:rsidRPr="003D0503">
        <w:rPr>
          <w:rFonts w:ascii="PT Astra Serif" w:hAnsi="PT Astra Serif" w:cs="Times New Roman"/>
          <w:sz w:val="27"/>
          <w:szCs w:val="27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3D0503">
        <w:rPr>
          <w:rFonts w:ascii="PT Astra Serif" w:hAnsi="PT Astra Serif" w:cs="Times New Roman"/>
          <w:sz w:val="27"/>
          <w:szCs w:val="27"/>
        </w:rPr>
        <w:t>коррупциогенных</w:t>
      </w:r>
      <w:proofErr w:type="spellEnd"/>
      <w:r w:rsidRPr="003D0503">
        <w:rPr>
          <w:rFonts w:ascii="PT Astra Serif" w:hAnsi="PT Astra Serif" w:cs="Times New Roman"/>
          <w:sz w:val="27"/>
          <w:szCs w:val="27"/>
        </w:rPr>
        <w:t xml:space="preserve"> факторов</w:t>
      </w:r>
      <w:r w:rsidRPr="003D0503">
        <w:rPr>
          <w:rFonts w:ascii="PT Astra Serif" w:hAnsi="PT Astra Serif" w:cs="Times New Roman"/>
          <w:color w:val="000000"/>
          <w:sz w:val="27"/>
          <w:szCs w:val="27"/>
        </w:rPr>
        <w:t>.</w:t>
      </w:r>
    </w:p>
    <w:p w:rsidR="00DD342A" w:rsidRPr="003D0503" w:rsidRDefault="00DD342A" w:rsidP="00DD342A">
      <w:pPr>
        <w:autoSpaceDE w:val="0"/>
        <w:jc w:val="both"/>
        <w:rPr>
          <w:rFonts w:ascii="PT Astra Serif" w:hAnsi="PT Astra Serif" w:cs="Times New Roman"/>
          <w:color w:val="000000"/>
          <w:sz w:val="27"/>
          <w:szCs w:val="27"/>
        </w:rPr>
      </w:pPr>
    </w:p>
    <w:p w:rsidR="0010584C" w:rsidRPr="003D0503" w:rsidRDefault="00DD342A" w:rsidP="003D0503">
      <w:pPr>
        <w:autoSpaceDE w:val="0"/>
        <w:jc w:val="both"/>
        <w:rPr>
          <w:rFonts w:ascii="PT Astra Serif" w:hAnsi="PT Astra Serif" w:cs="Times New Roman"/>
          <w:sz w:val="27"/>
          <w:szCs w:val="27"/>
        </w:rPr>
      </w:pPr>
      <w:r w:rsidRPr="003D0503">
        <w:rPr>
          <w:rFonts w:ascii="PT Astra Serif" w:hAnsi="PT Astra Serif" w:cs="Times New Roman"/>
          <w:sz w:val="27"/>
          <w:szCs w:val="27"/>
        </w:rPr>
        <w:t xml:space="preserve">Юрисконсульт                                                                      </w:t>
      </w:r>
      <w:r w:rsidR="003D0503">
        <w:rPr>
          <w:rFonts w:ascii="PT Astra Serif" w:hAnsi="PT Astra Serif" w:cs="Times New Roman"/>
          <w:sz w:val="27"/>
          <w:szCs w:val="27"/>
        </w:rPr>
        <w:t xml:space="preserve">             </w:t>
      </w:r>
      <w:r w:rsidRPr="003D0503">
        <w:rPr>
          <w:rFonts w:ascii="PT Astra Serif" w:hAnsi="PT Astra Serif" w:cs="Times New Roman"/>
          <w:sz w:val="27"/>
          <w:szCs w:val="27"/>
        </w:rPr>
        <w:t xml:space="preserve">Л.О. Малышева             </w:t>
      </w:r>
    </w:p>
    <w:p w:rsidR="00F14499" w:rsidRPr="003D0503" w:rsidRDefault="00F14499">
      <w:pPr>
        <w:rPr>
          <w:rFonts w:ascii="PT Astra Serif" w:hAnsi="PT Astra Serif" w:cs="Times New Roman"/>
          <w:sz w:val="27"/>
          <w:szCs w:val="27"/>
        </w:rPr>
      </w:pPr>
    </w:p>
    <w:sectPr w:rsidR="00F14499" w:rsidRPr="003D0503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E"/>
    <w:rsid w:val="00047015"/>
    <w:rsid w:val="00077E79"/>
    <w:rsid w:val="00090EFD"/>
    <w:rsid w:val="000A096D"/>
    <w:rsid w:val="0010584C"/>
    <w:rsid w:val="00133538"/>
    <w:rsid w:val="002E24EE"/>
    <w:rsid w:val="00303F3F"/>
    <w:rsid w:val="00355833"/>
    <w:rsid w:val="00357E69"/>
    <w:rsid w:val="00360BE4"/>
    <w:rsid w:val="003D0503"/>
    <w:rsid w:val="004000F0"/>
    <w:rsid w:val="004F3D74"/>
    <w:rsid w:val="00564931"/>
    <w:rsid w:val="005E3694"/>
    <w:rsid w:val="00636EDD"/>
    <w:rsid w:val="008E480D"/>
    <w:rsid w:val="00960D3B"/>
    <w:rsid w:val="0098524A"/>
    <w:rsid w:val="00A51674"/>
    <w:rsid w:val="00AB2E09"/>
    <w:rsid w:val="00BC2265"/>
    <w:rsid w:val="00C11326"/>
    <w:rsid w:val="00C16253"/>
    <w:rsid w:val="00DD342A"/>
    <w:rsid w:val="00DD5BF6"/>
    <w:rsid w:val="00DE38D2"/>
    <w:rsid w:val="00E713ED"/>
    <w:rsid w:val="00F12E30"/>
    <w:rsid w:val="00F14499"/>
    <w:rsid w:val="00F5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2022-03-09T12:32:00Z</cp:lastPrinted>
  <dcterms:created xsi:type="dcterms:W3CDTF">2021-03-23T08:47:00Z</dcterms:created>
  <dcterms:modified xsi:type="dcterms:W3CDTF">2022-03-09T12:33:00Z</dcterms:modified>
</cp:coreProperties>
</file>