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  <w:sz w:val="28"/>
          <w:szCs w:val="28"/>
        </w:rPr>
        <w:t xml:space="preserve">СОВЕТ ДЕПУТАТОВ 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  <w:sz w:val="28"/>
          <w:szCs w:val="28"/>
        </w:rPr>
        <w:t>«</w:t>
      </w:r>
      <w:r w:rsidR="00496A76" w:rsidRPr="00496A76">
        <w:rPr>
          <w:rFonts w:ascii="PT Astra Serif" w:hAnsi="PT Astra Serif"/>
          <w:sz w:val="28"/>
          <w:szCs w:val="28"/>
        </w:rPr>
        <w:t>НОВОМАЙНСКОЕ</w:t>
      </w:r>
      <w:r w:rsidRPr="00062339">
        <w:rPr>
          <w:rFonts w:ascii="PT Astra Serif" w:hAnsi="PT Astra Serif"/>
          <w:sz w:val="28"/>
          <w:szCs w:val="28"/>
        </w:rPr>
        <w:t xml:space="preserve"> ГОРОДСКОЕ ПОСЕЛЕНИЕ» 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  <w:sz w:val="28"/>
          <w:szCs w:val="28"/>
        </w:rPr>
        <w:t>МЕЛЕКЕССКОГО РАЙОНА УЛЬЯНОВСКОЙ ОБЛАСТИ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  <w:sz w:val="28"/>
          <w:szCs w:val="28"/>
        </w:rPr>
        <w:t>ЧЕТВЁРТОГО СОЗЫВА</w:t>
      </w:r>
    </w:p>
    <w:p w:rsidR="00D1461D" w:rsidRPr="00062339" w:rsidRDefault="00D1461D" w:rsidP="00D1461D">
      <w:pPr>
        <w:pStyle w:val="ConsPlusTitle"/>
        <w:tabs>
          <w:tab w:val="left" w:pos="7948"/>
        </w:tabs>
        <w:rPr>
          <w:rFonts w:ascii="PT Astra Serif" w:hAnsi="PT Astra Serif"/>
          <w:sz w:val="28"/>
          <w:szCs w:val="28"/>
        </w:rPr>
      </w:pPr>
      <w:r w:rsidRPr="00062339">
        <w:rPr>
          <w:rFonts w:ascii="PT Astra Serif" w:hAnsi="PT Astra Serif"/>
        </w:rPr>
        <w:tab/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32"/>
          <w:szCs w:val="32"/>
        </w:rPr>
      </w:pPr>
      <w:proofErr w:type="gramStart"/>
      <w:r w:rsidRPr="00062339">
        <w:rPr>
          <w:rFonts w:ascii="PT Astra Serif" w:hAnsi="PT Astra Serif"/>
          <w:sz w:val="32"/>
          <w:szCs w:val="32"/>
        </w:rPr>
        <w:t>Р</w:t>
      </w:r>
      <w:proofErr w:type="gramEnd"/>
      <w:r w:rsidRPr="00062339">
        <w:rPr>
          <w:rFonts w:ascii="PT Astra Serif" w:hAnsi="PT Astra Serif"/>
          <w:sz w:val="32"/>
          <w:szCs w:val="32"/>
        </w:rPr>
        <w:t xml:space="preserve"> Е Ш Е Н И Е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</w:rPr>
      </w:pP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</w:rPr>
      </w:pPr>
    </w:p>
    <w:p w:rsidR="00D1461D" w:rsidRPr="00136924" w:rsidRDefault="00510C91" w:rsidP="00136924">
      <w:pPr>
        <w:pStyle w:val="ConsPlusTitle"/>
        <w:rPr>
          <w:rFonts w:ascii="PT Astra Serif" w:hAnsi="PT Astra Serif"/>
          <w:b w:val="0"/>
          <w:sz w:val="28"/>
          <w:szCs w:val="28"/>
          <w:u w:val="single"/>
        </w:rPr>
      </w:pPr>
      <w:r>
        <w:rPr>
          <w:rFonts w:ascii="PT Astra Serif" w:hAnsi="PT Astra Serif"/>
          <w:b w:val="0"/>
          <w:sz w:val="28"/>
          <w:szCs w:val="28"/>
          <w:u w:val="single"/>
        </w:rPr>
        <w:t>13</w:t>
      </w:r>
      <w:bookmarkStart w:id="0" w:name="_GoBack"/>
      <w:bookmarkEnd w:id="0"/>
      <w:r w:rsidR="00136924" w:rsidRPr="00136924">
        <w:rPr>
          <w:rFonts w:ascii="PT Astra Serif" w:hAnsi="PT Astra Serif"/>
          <w:b w:val="0"/>
          <w:sz w:val="28"/>
          <w:szCs w:val="28"/>
          <w:u w:val="single"/>
        </w:rPr>
        <w:t>.10.2022</w:t>
      </w:r>
      <w:r w:rsidR="00D1461D" w:rsidRPr="006347BE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</w:t>
      </w:r>
      <w:r w:rsidR="00136924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</w:t>
      </w:r>
      <w:r w:rsidR="00136924" w:rsidRPr="00136924">
        <w:rPr>
          <w:rFonts w:ascii="PT Astra Serif" w:hAnsi="PT Astra Serif"/>
          <w:b w:val="0"/>
          <w:sz w:val="28"/>
          <w:szCs w:val="28"/>
        </w:rPr>
        <w:t>№</w:t>
      </w:r>
      <w:r w:rsidR="00D1461D" w:rsidRPr="00136924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  <w:u w:val="single"/>
        </w:rPr>
        <w:t>10</w:t>
      </w:r>
      <w:r w:rsidR="00136924" w:rsidRPr="00136924">
        <w:rPr>
          <w:rFonts w:ascii="PT Astra Serif" w:hAnsi="PT Astra Serif"/>
          <w:b w:val="0"/>
          <w:sz w:val="28"/>
          <w:szCs w:val="28"/>
          <w:u w:val="single"/>
        </w:rPr>
        <w:t>/31</w:t>
      </w:r>
    </w:p>
    <w:p w:rsidR="00136924" w:rsidRPr="00136924" w:rsidRDefault="00136924" w:rsidP="00136924">
      <w:pPr>
        <w:rPr>
          <w:rFonts w:ascii="PT Astra Serif" w:hAnsi="PT Astra Serif"/>
          <w:sz w:val="28"/>
          <w:szCs w:val="28"/>
          <w:lang w:eastAsia="zh-CN"/>
        </w:rPr>
      </w:pPr>
      <w:r w:rsidRPr="00136924">
        <w:rPr>
          <w:sz w:val="28"/>
          <w:szCs w:val="28"/>
          <w:lang w:eastAsia="zh-CN"/>
        </w:rPr>
        <w:t xml:space="preserve">                                                                                                           </w:t>
      </w:r>
      <w:r>
        <w:rPr>
          <w:sz w:val="28"/>
          <w:szCs w:val="28"/>
          <w:lang w:eastAsia="zh-CN"/>
        </w:rPr>
        <w:t xml:space="preserve">                       </w:t>
      </w:r>
      <w:r w:rsidRPr="00136924">
        <w:rPr>
          <w:rFonts w:ascii="PT Astra Serif" w:hAnsi="PT Astra Serif"/>
          <w:sz w:val="28"/>
          <w:szCs w:val="28"/>
          <w:lang w:eastAsia="zh-CN"/>
        </w:rPr>
        <w:t>Экз.№1</w:t>
      </w:r>
    </w:p>
    <w:p w:rsidR="00D1461D" w:rsidRPr="00062339" w:rsidRDefault="00D1461D" w:rsidP="00D1461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5437BD" w:rsidRPr="005437BD" w:rsidRDefault="005437BD" w:rsidP="005437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spellStart"/>
      <w:r w:rsidRPr="005437B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р.п</w:t>
      </w:r>
      <w:proofErr w:type="spellEnd"/>
      <w:r w:rsidRPr="005437B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 Новая Майна</w:t>
      </w:r>
    </w:p>
    <w:p w:rsidR="00805110" w:rsidRPr="00805110" w:rsidRDefault="00805110" w:rsidP="00805110">
      <w:pPr>
        <w:suppressAutoHyphens/>
        <w:autoSpaceDN w:val="0"/>
        <w:spacing w:after="0" w:line="240" w:lineRule="auto"/>
        <w:textAlignment w:val="baseline"/>
        <w:rPr>
          <w:rFonts w:ascii="PT Astra Serif" w:eastAsia="Times New Roman" w:hAnsi="PT Astra Serif" w:cs="Times New Roman"/>
          <w:kern w:val="3"/>
          <w:sz w:val="20"/>
          <w:szCs w:val="20"/>
          <w:lang w:eastAsia="ru-RU"/>
        </w:rPr>
      </w:pPr>
      <w:r w:rsidRPr="00805110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</w:p>
    <w:p w:rsidR="00857A62" w:rsidRPr="00857A62" w:rsidRDefault="00857A62" w:rsidP="00857A62">
      <w:pPr>
        <w:autoSpaceDN w:val="0"/>
        <w:spacing w:after="0" w:line="240" w:lineRule="auto"/>
        <w:contextualSpacing/>
        <w:jc w:val="center"/>
        <w:textAlignment w:val="baseline"/>
        <w:rPr>
          <w:rFonts w:ascii="PT Astra Serif" w:hAnsi="PT Astra Serif" w:cs="Tahoma"/>
          <w:b/>
          <w:kern w:val="3"/>
          <w:sz w:val="24"/>
          <w:lang w:eastAsia="ru-RU" w:bidi="ru-RU"/>
        </w:rPr>
      </w:pPr>
      <w:r w:rsidRPr="00857A62">
        <w:rPr>
          <w:rFonts w:ascii="PT Astra Serif" w:hAnsi="PT Astra Serif" w:cs="Times New Roman"/>
          <w:b/>
          <w:sz w:val="28"/>
          <w:szCs w:val="28"/>
        </w:rPr>
        <w:t>О внесении изменений в решение Совета депутатов муниципального образования «</w:t>
      </w:r>
      <w:r w:rsidR="00496A76">
        <w:rPr>
          <w:rFonts w:ascii="PT Astra Serif" w:hAnsi="PT Astra Serif" w:cs="Times New Roman"/>
          <w:b/>
          <w:sz w:val="28"/>
          <w:szCs w:val="28"/>
        </w:rPr>
        <w:t>Новомайнское</w:t>
      </w:r>
      <w:r w:rsidRPr="00857A62">
        <w:rPr>
          <w:rFonts w:ascii="PT Astra Serif" w:hAnsi="PT Astra Serif" w:cs="Times New Roman"/>
          <w:b/>
          <w:sz w:val="28"/>
          <w:szCs w:val="28"/>
        </w:rPr>
        <w:t xml:space="preserve"> городское поселение» Мелекесского района Ульяновской области» от </w:t>
      </w:r>
      <w:r w:rsidR="005437BD" w:rsidRPr="00910889">
        <w:rPr>
          <w:rFonts w:ascii="PT Astra Serif" w:eastAsia="Times New Roman" w:hAnsi="PT Astra Serif"/>
          <w:b/>
          <w:kern w:val="3"/>
          <w:sz w:val="27"/>
          <w:szCs w:val="27"/>
          <w:lang w:eastAsia="ru-RU"/>
        </w:rPr>
        <w:t xml:space="preserve">30.09.2021 № 12/19 </w:t>
      </w:r>
      <w:r w:rsidRPr="00857A62">
        <w:rPr>
          <w:rFonts w:ascii="PT Astra Serif" w:hAnsi="PT Astra Serif" w:cs="Times New Roman"/>
          <w:b/>
          <w:sz w:val="28"/>
          <w:szCs w:val="28"/>
        </w:rPr>
        <w:t>«</w:t>
      </w:r>
      <w:r w:rsidRPr="00857A62">
        <w:rPr>
          <w:rFonts w:ascii="PT Astra Serif" w:eastAsia="Times New Roman" w:hAnsi="PT Astra Serif"/>
          <w:b/>
          <w:kern w:val="3"/>
          <w:sz w:val="28"/>
          <w:szCs w:val="28"/>
          <w:lang w:eastAsia="ru-RU"/>
        </w:rPr>
        <w:t>Об утверждении Положения о муниципальном контроле в сфере благоустройства</w:t>
      </w:r>
      <w:r w:rsidRPr="00857A62">
        <w:rPr>
          <w:rFonts w:ascii="PT Astra Serif" w:hAnsi="PT Astra Serif" w:cs="Tahoma"/>
          <w:b/>
          <w:kern w:val="3"/>
          <w:sz w:val="24"/>
          <w:lang w:eastAsia="ru-RU" w:bidi="ru-RU"/>
        </w:rPr>
        <w:t xml:space="preserve"> </w:t>
      </w:r>
      <w:r w:rsidRPr="00857A62">
        <w:rPr>
          <w:rFonts w:ascii="PT Astra Serif" w:eastAsia="Times New Roman" w:hAnsi="PT Astra Serif"/>
          <w:b/>
          <w:kern w:val="3"/>
          <w:sz w:val="28"/>
          <w:szCs w:val="28"/>
          <w:lang w:eastAsia="ru-RU"/>
        </w:rPr>
        <w:t>на территории муниципального образования «</w:t>
      </w:r>
      <w:r w:rsidR="00496A76">
        <w:rPr>
          <w:rFonts w:ascii="PT Astra Serif" w:hAnsi="PT Astra Serif" w:cs="Times New Roman"/>
          <w:b/>
          <w:sz w:val="28"/>
          <w:szCs w:val="28"/>
        </w:rPr>
        <w:t>Новомайнское</w:t>
      </w:r>
      <w:r w:rsidRPr="00857A62">
        <w:rPr>
          <w:rFonts w:ascii="PT Astra Serif" w:eastAsia="Times New Roman" w:hAnsi="PT Astra Serif"/>
          <w:b/>
          <w:kern w:val="3"/>
          <w:sz w:val="28"/>
          <w:szCs w:val="28"/>
          <w:lang w:eastAsia="ru-RU"/>
        </w:rPr>
        <w:t xml:space="preserve"> городское поселение» Мелекесского района Ульяновской области</w:t>
      </w:r>
      <w:r w:rsidRPr="00857A62">
        <w:rPr>
          <w:rFonts w:ascii="PT Astra Serif" w:hAnsi="PT Astra Serif" w:cs="Times New Roman"/>
          <w:b/>
          <w:sz w:val="28"/>
          <w:szCs w:val="28"/>
        </w:rPr>
        <w:t>»</w:t>
      </w:r>
    </w:p>
    <w:p w:rsidR="00805110" w:rsidRPr="00805110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kern w:val="3"/>
          <w:sz w:val="28"/>
          <w:szCs w:val="28"/>
          <w:lang w:eastAsia="ru-RU"/>
        </w:rPr>
      </w:pPr>
    </w:p>
    <w:p w:rsidR="00805110" w:rsidRPr="00805110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r w:rsidR="00496A76" w:rsidRPr="00496A76">
        <w:rPr>
          <w:rFonts w:ascii="PT Astra Serif" w:hAnsi="PT Astra Serif" w:cs="Times New Roman"/>
          <w:sz w:val="28"/>
          <w:szCs w:val="28"/>
        </w:rPr>
        <w:t>Новомайнское</w:t>
      </w:r>
      <w:r w:rsidR="00D214D1"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</w:t>
      </w:r>
      <w:r w:rsidR="00D214D1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городское поселение</w:t>
      </w:r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» Мелекесского района Ульяновской области, Совет депутатов муниципального образования </w:t>
      </w:r>
      <w:r w:rsidR="005437B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</w:t>
      </w:r>
      <w:r w:rsidR="005437BD" w:rsidRPr="00496A76">
        <w:rPr>
          <w:rFonts w:ascii="PT Astra Serif" w:hAnsi="PT Astra Serif" w:cs="Times New Roman"/>
          <w:sz w:val="28"/>
          <w:szCs w:val="28"/>
        </w:rPr>
        <w:t>Новомайнское</w:t>
      </w:r>
      <w:r w:rsidR="005437BD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</w:t>
      </w:r>
      <w:r w:rsidR="00D214D1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городское поселение</w:t>
      </w:r>
      <w:r w:rsidR="00D214D1"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»</w:t>
      </w:r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Мелекесского района Ульяновской области </w:t>
      </w:r>
      <w:proofErr w:type="gramStart"/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р</w:t>
      </w:r>
      <w:proofErr w:type="gramEnd"/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е ш и л:</w:t>
      </w:r>
    </w:p>
    <w:p w:rsidR="00805110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1.</w:t>
      </w: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Внести Положение о муниципальном контроле в сфере благоустройства на территории муниципального образования </w:t>
      </w:r>
      <w:r w:rsidR="001B0633"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</w:t>
      </w:r>
      <w:r w:rsidR="00496A76" w:rsidRPr="00496A76">
        <w:rPr>
          <w:rFonts w:ascii="PT Astra Serif" w:hAnsi="PT Astra Serif" w:cs="Times New Roman"/>
          <w:sz w:val="28"/>
          <w:szCs w:val="28"/>
        </w:rPr>
        <w:t>Новомайнское</w:t>
      </w:r>
      <w:r w:rsidR="001B0633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городское поселение</w:t>
      </w:r>
      <w:r w:rsidR="001B0633"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»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Мелекесского района Ульяновской области», утвержденное решением Совета депутатов муниципального образования </w:t>
      </w:r>
      <w:r w:rsidR="001B0633"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</w:t>
      </w:r>
      <w:r w:rsidR="00496A76" w:rsidRPr="00496A76">
        <w:rPr>
          <w:rFonts w:ascii="PT Astra Serif" w:hAnsi="PT Astra Serif" w:cs="Times New Roman"/>
          <w:sz w:val="28"/>
          <w:szCs w:val="28"/>
        </w:rPr>
        <w:t>Новомайнское</w:t>
      </w:r>
      <w:r w:rsidR="001B0633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городское поселение</w:t>
      </w:r>
      <w:r w:rsidR="001B0633"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»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Мелекесского района Ульяновской области от </w:t>
      </w:r>
      <w:r w:rsidR="005437BD" w:rsidRPr="005437BD">
        <w:rPr>
          <w:rFonts w:ascii="PT Astra Serif" w:eastAsia="Times New Roman" w:hAnsi="PT Astra Serif"/>
          <w:kern w:val="3"/>
          <w:sz w:val="27"/>
          <w:szCs w:val="27"/>
          <w:lang w:eastAsia="ru-RU"/>
        </w:rPr>
        <w:t>30.09.2021 № 12/19</w:t>
      </w:r>
      <w:r w:rsidR="005437BD" w:rsidRPr="00910889">
        <w:rPr>
          <w:rFonts w:ascii="PT Astra Serif" w:eastAsia="Times New Roman" w:hAnsi="PT Astra Serif"/>
          <w:b/>
          <w:kern w:val="3"/>
          <w:sz w:val="27"/>
          <w:szCs w:val="27"/>
          <w:lang w:eastAsia="ru-RU"/>
        </w:rPr>
        <w:t xml:space="preserve"> 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следующ</w:t>
      </w: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и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е изменени</w:t>
      </w: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я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:</w:t>
      </w:r>
    </w:p>
    <w:p w:rsidR="00A47428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1.1. В разделе 2:</w:t>
      </w:r>
    </w:p>
    <w:p w:rsidR="00136924" w:rsidRPr="00136924" w:rsidRDefault="00A47428" w:rsidP="00136924">
      <w:pPr>
        <w:autoSpaceDN w:val="0"/>
        <w:spacing w:after="0"/>
        <w:ind w:firstLine="709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36924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1.1.1. пункт 2.2.1. части 2.2. </w:t>
      </w:r>
      <w:r w:rsidR="00136924" w:rsidRPr="00136924">
        <w:rPr>
          <w:rFonts w:ascii="PT Astra Serif" w:eastAsia="Lucida Sans Unicode" w:hAnsi="PT Astra Serif" w:cs="Tahoma"/>
          <w:kern w:val="3"/>
          <w:sz w:val="28"/>
          <w:szCs w:val="28"/>
          <w:lang w:eastAsia="ru-RU" w:bidi="ru-RU"/>
        </w:rPr>
        <w:t>раздела 2 «</w:t>
      </w:r>
      <w:r w:rsidR="00136924" w:rsidRPr="00136924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Порядок организации и осуществления муниципального контроля в сфере благоустройства» дополнить абзацем 5 следующего содержания:</w:t>
      </w:r>
    </w:p>
    <w:p w:rsidR="00A47428" w:rsidRPr="00136924" w:rsidRDefault="00A47428" w:rsidP="00136924">
      <w:pPr>
        <w:autoSpaceDN w:val="0"/>
        <w:spacing w:after="0"/>
        <w:ind w:firstLine="709"/>
        <w:jc w:val="both"/>
        <w:textAlignment w:val="baseline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«Объявление предостережения</w:t>
      </w:r>
      <w:proofErr w:type="gramStart"/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.»;</w:t>
      </w:r>
      <w:proofErr w:type="gramEnd"/>
    </w:p>
    <w:p w:rsidR="00A47428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1.1.2. дополнить частью 2.30. следующего содержания:</w:t>
      </w:r>
    </w:p>
    <w:p w:rsidR="00A47428" w:rsidRPr="00A47428" w:rsidRDefault="00A47428" w:rsidP="00A4742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.30.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Индикаторы риска:</w:t>
      </w:r>
    </w:p>
    <w:p w:rsidR="00A47428" w:rsidRPr="00A47428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Размещение отходов, за исключением специально отведенных мест и контейнеров для сбора отходов, загрязнение территории горюче-смазочными материалами, нефтепродуктами, организация </w:t>
      </w: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lastRenderedPageBreak/>
        <w:t>несанкционированных свалок отходов;</w:t>
      </w:r>
    </w:p>
    <w:p w:rsidR="00A47428" w:rsidRPr="00A47428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Сброс бытовых сточных вод в водоотводящие канавы, кюветы, на рельеф, в колодцы инженерных сетей; разлив жидких коммунальных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местах;</w:t>
      </w:r>
    </w:p>
    <w:p w:rsidR="00A47428" w:rsidRPr="00A47428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Размещение рекламных и информационных конструкций на зеленых насаждениях, водосточных трубах, уличных ограждениях, опорах уличного освещения, опорах контактной сети, трансформаторных подстанциях, на асфальтовых и плиточных покрытиях и иных не отведенных для этих целей местах;</w:t>
      </w:r>
    </w:p>
    <w:p w:rsidR="00A47428" w:rsidRPr="00A47428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Транспортировка грузов волоком, перегонка самоходных машин на </w:t>
      </w:r>
      <w:proofErr w:type="spellStart"/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гусенечном</w:t>
      </w:r>
      <w:proofErr w:type="spellEnd"/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ходу по улицам, покрытым асфальтом;</w:t>
      </w:r>
    </w:p>
    <w:p w:rsidR="00A47428" w:rsidRPr="00A47428" w:rsidRDefault="00A47428" w:rsidP="00A4742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Перевозка сыпучих, пылевидных грузов, растворов, листвы, отходов без покрытия брезентом или другим материалом, исключающим </w:t>
      </w:r>
      <w:proofErr w:type="spellStart"/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загрезнение</w:t>
      </w:r>
      <w:proofErr w:type="spellEnd"/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дорог, жидких грузов в не оборудованных для этих целей машинах</w:t>
      </w:r>
      <w:proofErr w:type="gramStart"/>
      <w:r w:rsidRPr="00A47428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.</w:t>
      </w:r>
      <w:r w:rsidR="009A2233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».</w:t>
      </w:r>
      <w:proofErr w:type="gramEnd"/>
    </w:p>
    <w:p w:rsidR="0069744B" w:rsidRDefault="0069744B" w:rsidP="0069744B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2. </w:t>
      </w:r>
      <w:proofErr w:type="gramStart"/>
      <w:r w:rsidRPr="0069744B">
        <w:rPr>
          <w:rFonts w:ascii="PT Astra Serif" w:eastAsia="Calibri" w:hAnsi="PT Astra Serif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«</w:t>
      </w:r>
      <w:proofErr w:type="spellStart"/>
      <w:r w:rsidRPr="0069744B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Pr="0069744B">
        <w:rPr>
          <w:rFonts w:ascii="PT Astra Serif" w:eastAsia="Calibri" w:hAnsi="PT Astra Serif" w:cs="Times New Roman"/>
          <w:sz w:val="28"/>
          <w:szCs w:val="28"/>
        </w:rPr>
        <w:t xml:space="preserve"> район» Ульяновской области(https://melekess-pressa.ru),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6" w:tgtFrame="_blank" w:history="1">
        <w:r w:rsidRPr="0069744B">
          <w:rPr>
            <w:rFonts w:ascii="PT Astra Serif" w:eastAsia="Times New Roman" w:hAnsi="PT Astra Serif" w:cs="Arial"/>
            <w:sz w:val="28"/>
            <w:szCs w:val="28"/>
            <w:lang w:eastAsia="ru-RU"/>
          </w:rPr>
          <w:t>https://novomajnskoe-r73.gosweb.gosuslugi.ru/</w:t>
        </w:r>
      </w:hyperlink>
      <w:r w:rsidRPr="0069744B">
        <w:rPr>
          <w:rFonts w:ascii="PT Astra Serif" w:eastAsia="Times New Roman" w:hAnsi="PT Astra Serif" w:cs="Arial"/>
          <w:sz w:val="28"/>
          <w:szCs w:val="28"/>
          <w:lang w:eastAsia="ru-RU"/>
        </w:rPr>
        <w:t>).</w:t>
      </w:r>
      <w:proofErr w:type="gramEnd"/>
    </w:p>
    <w:p w:rsidR="00805110" w:rsidRPr="0069744B" w:rsidRDefault="00805110" w:rsidP="0069744B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3. Контроль исполнения настоящего решения </w:t>
      </w:r>
      <w:r w:rsidRPr="00805110">
        <w:rPr>
          <w:rFonts w:ascii="PT Astra Serif" w:eastAsia="Times New Roman" w:hAnsi="PT Astra Serif" w:cs="Times New Roman"/>
          <w:color w:val="000000"/>
          <w:kern w:val="3"/>
          <w:sz w:val="28"/>
          <w:szCs w:val="28"/>
          <w:lang w:eastAsia="ru-RU"/>
        </w:rPr>
        <w:t>оставляю за собой</w:t>
      </w:r>
      <w:r w:rsidRPr="00805110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.</w:t>
      </w:r>
    </w:p>
    <w:p w:rsidR="00805110" w:rsidRPr="00805110" w:rsidRDefault="00805110" w:rsidP="0080511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:rsidR="00805110" w:rsidRPr="00805110" w:rsidRDefault="00805110" w:rsidP="0080511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:rsidR="00805110" w:rsidRPr="00496A76" w:rsidRDefault="00805110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Глава муниципального образования</w:t>
      </w:r>
    </w:p>
    <w:p w:rsidR="00805110" w:rsidRPr="00805110" w:rsidRDefault="001B0633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  <w:r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«</w:t>
      </w:r>
      <w:r w:rsid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Новомайнское</w:t>
      </w:r>
      <w:r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городское поселение»</w:t>
      </w:r>
      <w:r w:rsidR="00805110"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                                               </w:t>
      </w:r>
      <w:r w:rsidR="00496A76" w:rsidRP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 xml:space="preserve">Р.В. </w:t>
      </w:r>
      <w:r w:rsidR="00496A76"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  <w:t>Аушев</w:t>
      </w:r>
    </w:p>
    <w:p w:rsidR="00805110" w:rsidRPr="00805110" w:rsidRDefault="00805110" w:rsidP="00805110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8"/>
          <w:szCs w:val="28"/>
          <w:lang w:eastAsia="ru-RU"/>
        </w:rPr>
      </w:pPr>
    </w:p>
    <w:p w:rsidR="00805110" w:rsidRPr="00D1461D" w:rsidRDefault="00805110" w:rsidP="00C91FBD">
      <w:pPr>
        <w:spacing w:after="0" w:line="240" w:lineRule="auto"/>
        <w:ind w:firstLine="709"/>
        <w:rPr>
          <w:rFonts w:ascii="PT Astra Serif" w:hAnsi="PT Astra Serif"/>
          <w:noProof/>
          <w:sz w:val="28"/>
          <w:szCs w:val="28"/>
          <w:lang w:eastAsia="ru-RU"/>
        </w:rPr>
      </w:pPr>
    </w:p>
    <w:sectPr w:rsidR="00805110" w:rsidRPr="00D1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0D9"/>
    <w:multiLevelType w:val="hybridMultilevel"/>
    <w:tmpl w:val="7230086A"/>
    <w:lvl w:ilvl="0" w:tplc="1C483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B0522"/>
    <w:multiLevelType w:val="hybridMultilevel"/>
    <w:tmpl w:val="D172C2C8"/>
    <w:lvl w:ilvl="0" w:tplc="36B407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2690E"/>
    <w:multiLevelType w:val="hybridMultilevel"/>
    <w:tmpl w:val="0CC2D014"/>
    <w:lvl w:ilvl="0" w:tplc="3BA6D1E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C4"/>
    <w:rsid w:val="00136924"/>
    <w:rsid w:val="00143614"/>
    <w:rsid w:val="001B0633"/>
    <w:rsid w:val="00496A76"/>
    <w:rsid w:val="00510C91"/>
    <w:rsid w:val="00512728"/>
    <w:rsid w:val="005437BD"/>
    <w:rsid w:val="005B4984"/>
    <w:rsid w:val="005B5DE5"/>
    <w:rsid w:val="0069744B"/>
    <w:rsid w:val="00805110"/>
    <w:rsid w:val="00857A62"/>
    <w:rsid w:val="009008D6"/>
    <w:rsid w:val="009A2233"/>
    <w:rsid w:val="00A47428"/>
    <w:rsid w:val="00A87CC8"/>
    <w:rsid w:val="00AC2862"/>
    <w:rsid w:val="00B168A9"/>
    <w:rsid w:val="00BD65C4"/>
    <w:rsid w:val="00C91FBD"/>
    <w:rsid w:val="00D1461D"/>
    <w:rsid w:val="00D214D1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8D6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D146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8D6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D146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majnskoe-r73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2022-10-14T05:03:00Z</cp:lastPrinted>
  <dcterms:created xsi:type="dcterms:W3CDTF">2022-08-29T10:25:00Z</dcterms:created>
  <dcterms:modified xsi:type="dcterms:W3CDTF">2022-10-14T05:04:00Z</dcterms:modified>
</cp:coreProperties>
</file>