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47" w:rsidRPr="006604B5" w:rsidRDefault="00DE1C47" w:rsidP="006604B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604B5">
        <w:rPr>
          <w:rFonts w:ascii="PT Astra Serif" w:hAnsi="PT Astra Serif"/>
          <w:sz w:val="24"/>
          <w:szCs w:val="24"/>
        </w:rPr>
        <w:t>СОВЕТ ДЕПУТАТОВ</w:t>
      </w:r>
    </w:p>
    <w:p w:rsidR="00DE1C47" w:rsidRPr="006604B5" w:rsidRDefault="00DE1C47" w:rsidP="006604B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604B5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DE1C47" w:rsidRPr="006604B5" w:rsidRDefault="00DE1C47" w:rsidP="006604B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604B5">
        <w:rPr>
          <w:rFonts w:ascii="PT Astra Serif" w:hAnsi="PT Astra Serif"/>
          <w:sz w:val="24"/>
          <w:szCs w:val="24"/>
        </w:rPr>
        <w:t>«НОВОМАЙНСКОЕ ГОРОДСКОЕ ПОСЕЛЕНИЕ»</w:t>
      </w:r>
    </w:p>
    <w:p w:rsidR="00DE1C47" w:rsidRPr="006604B5" w:rsidRDefault="00DE1C47" w:rsidP="006604B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604B5">
        <w:rPr>
          <w:rFonts w:ascii="PT Astra Serif" w:hAnsi="PT Astra Serif"/>
          <w:sz w:val="24"/>
          <w:szCs w:val="24"/>
        </w:rPr>
        <w:t>МЕЛЕКЕССКОГО РАЙОНА УЛЬЯНОВСКОЙ ОБЛАСТИ</w:t>
      </w:r>
    </w:p>
    <w:p w:rsidR="00DE1C47" w:rsidRPr="006604B5" w:rsidRDefault="00DE1C47" w:rsidP="006604B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604B5">
        <w:rPr>
          <w:rFonts w:ascii="PT Astra Serif" w:hAnsi="PT Astra Serif"/>
          <w:sz w:val="24"/>
          <w:szCs w:val="24"/>
        </w:rPr>
        <w:t>ЧЕТВЁРТОГО СОЗЫВА</w:t>
      </w:r>
    </w:p>
    <w:p w:rsidR="001F6FB1" w:rsidRPr="006604B5" w:rsidRDefault="001F6FB1" w:rsidP="001F6FB1">
      <w:pPr>
        <w:pStyle w:val="ConsPlusTitle"/>
        <w:tabs>
          <w:tab w:val="left" w:pos="7948"/>
        </w:tabs>
        <w:rPr>
          <w:rFonts w:ascii="PT Astra Serif" w:hAnsi="PT Astra Serif"/>
          <w:sz w:val="24"/>
          <w:szCs w:val="24"/>
        </w:rPr>
      </w:pPr>
      <w:r w:rsidRPr="006604B5">
        <w:rPr>
          <w:rFonts w:ascii="PT Astra Serif" w:hAnsi="PT Astra Serif"/>
          <w:sz w:val="24"/>
          <w:szCs w:val="24"/>
        </w:rPr>
        <w:tab/>
      </w:r>
    </w:p>
    <w:p w:rsidR="001F6FB1" w:rsidRPr="006604B5" w:rsidRDefault="001F6FB1" w:rsidP="001F6FB1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6604B5">
        <w:rPr>
          <w:rFonts w:ascii="PT Astra Serif" w:hAnsi="PT Astra Serif"/>
          <w:sz w:val="24"/>
          <w:szCs w:val="24"/>
        </w:rPr>
        <w:t>Р Е Ш Е Н И Е</w:t>
      </w:r>
    </w:p>
    <w:p w:rsidR="001F6FB1" w:rsidRPr="006604B5" w:rsidRDefault="001F6FB1" w:rsidP="001F6FB1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1F6FB1" w:rsidRPr="006604B5" w:rsidRDefault="001F6FB1" w:rsidP="001F6FB1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1F6FB1" w:rsidRPr="006604B5" w:rsidRDefault="00F20C27" w:rsidP="001F6FB1">
      <w:pPr>
        <w:pStyle w:val="ConsPlusTitle"/>
        <w:jc w:val="center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02.12.2022</w:t>
      </w:r>
      <w:r w:rsidR="001F6FB1" w:rsidRPr="006604B5">
        <w:rPr>
          <w:rFonts w:ascii="PT Astra Serif" w:hAnsi="PT Astra Serif"/>
          <w:b w:val="0"/>
          <w:sz w:val="24"/>
          <w:szCs w:val="24"/>
        </w:rPr>
        <w:t xml:space="preserve">                                                                                              </w:t>
      </w:r>
      <w:r w:rsidR="006604B5" w:rsidRPr="006604B5">
        <w:rPr>
          <w:rFonts w:ascii="PT Astra Serif" w:hAnsi="PT Astra Serif"/>
          <w:b w:val="0"/>
          <w:sz w:val="24"/>
          <w:szCs w:val="24"/>
        </w:rPr>
        <w:t xml:space="preserve">    </w:t>
      </w:r>
      <w:r w:rsidR="001F6FB1" w:rsidRPr="006604B5">
        <w:rPr>
          <w:rFonts w:ascii="PT Astra Serif" w:hAnsi="PT Astra Serif"/>
          <w:b w:val="0"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>№15/44</w:t>
      </w:r>
    </w:p>
    <w:p w:rsidR="001F6FB1" w:rsidRPr="006604B5" w:rsidRDefault="001F6FB1" w:rsidP="001F6FB1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1F6FB1" w:rsidRPr="006604B5" w:rsidRDefault="001F6FB1" w:rsidP="001F6FB1">
      <w:pPr>
        <w:spacing w:before="10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DE1C47" w:rsidRPr="006604B5" w:rsidRDefault="00DE1C47" w:rsidP="00DE1C47">
      <w:pPr>
        <w:suppressAutoHyphens/>
        <w:autoSpaceDN w:val="0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р.п. Новая Майна</w:t>
      </w:r>
    </w:p>
    <w:p w:rsidR="001F6FB1" w:rsidRPr="006604B5" w:rsidRDefault="001F6FB1" w:rsidP="001F6FB1">
      <w:pPr>
        <w:suppressAutoHyphens/>
        <w:autoSpaceDN w:val="0"/>
        <w:spacing w:after="0" w:line="240" w:lineRule="auto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</w:t>
      </w:r>
    </w:p>
    <w:p w:rsidR="001F6FB1" w:rsidRPr="006604B5" w:rsidRDefault="00DE1C47" w:rsidP="001F6FB1">
      <w:pPr>
        <w:autoSpaceDN w:val="0"/>
        <w:spacing w:after="0" w:line="240" w:lineRule="auto"/>
        <w:contextualSpacing/>
        <w:jc w:val="center"/>
        <w:textAlignment w:val="baseline"/>
        <w:rPr>
          <w:rFonts w:ascii="PT Astra Serif" w:hAnsi="PT Astra Serif" w:cs="Tahoma"/>
          <w:b/>
          <w:kern w:val="3"/>
          <w:sz w:val="24"/>
          <w:szCs w:val="24"/>
          <w:lang w:eastAsia="ru-RU" w:bidi="ru-RU"/>
        </w:rPr>
      </w:pPr>
      <w:r w:rsidRPr="006604B5">
        <w:rPr>
          <w:rFonts w:ascii="PT Astra Serif" w:hAnsi="PT Astra Serif" w:cs="Times New Roman"/>
          <w:b/>
          <w:sz w:val="24"/>
          <w:szCs w:val="24"/>
        </w:rPr>
        <w:t xml:space="preserve">О внесении изменений в решение Совета депутатов муниципального образования «Новомайнское городское поселение» Мелекесского района Ульяновской области» </w:t>
      </w:r>
      <w:r w:rsidR="00D072AC">
        <w:rPr>
          <w:rFonts w:ascii="PT Astra Serif" w:hAnsi="PT Astra Serif" w:cs="Times New Roman"/>
          <w:b/>
          <w:sz w:val="24"/>
          <w:szCs w:val="24"/>
        </w:rPr>
        <w:t>от 30.09</w:t>
      </w:r>
      <w:r w:rsidR="006604B5" w:rsidRPr="006604B5">
        <w:rPr>
          <w:rFonts w:ascii="PT Astra Serif" w:hAnsi="PT Astra Serif" w:cs="Times New Roman"/>
          <w:b/>
          <w:sz w:val="24"/>
          <w:szCs w:val="24"/>
        </w:rPr>
        <w:t>.2021 № 12/2</w:t>
      </w:r>
      <w:r w:rsidR="001F6FB1" w:rsidRPr="006604B5">
        <w:rPr>
          <w:rFonts w:ascii="PT Astra Serif" w:hAnsi="PT Astra Serif" w:cs="Times New Roman"/>
          <w:b/>
          <w:sz w:val="24"/>
          <w:szCs w:val="24"/>
        </w:rPr>
        <w:t>0 «</w:t>
      </w:r>
      <w:r w:rsidR="001F6FB1" w:rsidRPr="006604B5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 xml:space="preserve">Об утверждении Положения о муниципальном земельном контроле на территории муниципального </w:t>
      </w:r>
      <w:r w:rsidRPr="006604B5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>«</w:t>
      </w:r>
      <w:r w:rsidRPr="006604B5">
        <w:rPr>
          <w:rFonts w:ascii="PT Astra Serif" w:hAnsi="PT Astra Serif" w:cs="Times New Roman"/>
          <w:b/>
          <w:sz w:val="24"/>
          <w:szCs w:val="24"/>
        </w:rPr>
        <w:t>Новомайнское</w:t>
      </w:r>
      <w:r w:rsidRPr="006604B5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 xml:space="preserve"> городское поселение» </w:t>
      </w:r>
      <w:r w:rsidR="001F6FB1" w:rsidRPr="006604B5">
        <w:rPr>
          <w:rFonts w:ascii="PT Astra Serif" w:eastAsia="Times New Roman" w:hAnsi="PT Astra Serif"/>
          <w:b/>
          <w:kern w:val="3"/>
          <w:sz w:val="24"/>
          <w:szCs w:val="24"/>
          <w:lang w:eastAsia="ru-RU"/>
        </w:rPr>
        <w:t>Мелекесского района Ульяновской области</w:t>
      </w:r>
      <w:r w:rsidR="001F6FB1" w:rsidRPr="006604B5">
        <w:rPr>
          <w:rFonts w:ascii="PT Astra Serif" w:hAnsi="PT Astra Serif" w:cs="Times New Roman"/>
          <w:b/>
          <w:sz w:val="24"/>
          <w:szCs w:val="24"/>
        </w:rPr>
        <w:t>»</w:t>
      </w:r>
    </w:p>
    <w:p w:rsidR="001F6FB1" w:rsidRPr="006604B5" w:rsidRDefault="001F6FB1" w:rsidP="001F6F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b/>
          <w:kern w:val="3"/>
          <w:sz w:val="24"/>
          <w:szCs w:val="24"/>
          <w:lang w:eastAsia="ru-RU"/>
        </w:rPr>
      </w:pPr>
    </w:p>
    <w:p w:rsidR="001F6FB1" w:rsidRPr="006604B5" w:rsidRDefault="001F6FB1" w:rsidP="001F6F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r w:rsidR="00DE1C47"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</w:t>
      </w:r>
      <w:r w:rsidR="00DE1C47" w:rsidRPr="006604B5">
        <w:rPr>
          <w:rFonts w:ascii="PT Astra Serif" w:hAnsi="PT Astra Serif" w:cs="Times New Roman"/>
          <w:sz w:val="24"/>
          <w:szCs w:val="24"/>
        </w:rPr>
        <w:t>Новомайнское</w:t>
      </w:r>
      <w:r w:rsidR="00DE1C47"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городское поселение» </w:t>
      </w: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Мелекесского района Ульяновской области, Совет депутатов муниципального образования </w:t>
      </w:r>
      <w:r w:rsidR="006604B5"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</w:t>
      </w:r>
      <w:r w:rsidR="006604B5" w:rsidRPr="006604B5">
        <w:rPr>
          <w:rFonts w:ascii="PT Astra Serif" w:hAnsi="PT Astra Serif" w:cs="Times New Roman"/>
          <w:sz w:val="24"/>
          <w:szCs w:val="24"/>
        </w:rPr>
        <w:t>Новомайнское</w:t>
      </w:r>
      <w:r w:rsidR="006604B5"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городское поселение» </w:t>
      </w: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Мелекесского района Ульяновской области р е ш и л:</w:t>
      </w:r>
    </w:p>
    <w:p w:rsidR="001F6FB1" w:rsidRPr="006604B5" w:rsidRDefault="001F6FB1" w:rsidP="001F6F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1. Внести Положение о муниципальном земельном контроле на территории муниципального образования </w:t>
      </w:r>
      <w:r w:rsidR="00DE1C47"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</w:t>
      </w:r>
      <w:r w:rsidR="00DE1C47" w:rsidRPr="006604B5">
        <w:rPr>
          <w:rFonts w:ascii="PT Astra Serif" w:hAnsi="PT Astra Serif" w:cs="Times New Roman"/>
          <w:sz w:val="24"/>
          <w:szCs w:val="24"/>
        </w:rPr>
        <w:t>Новомайнское</w:t>
      </w:r>
      <w:r w:rsidR="00DE1C47"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городское поселение» </w:t>
      </w: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Мелекесского района Ульяновской области», утвержденное решением Совета депутатов муниципального образования </w:t>
      </w:r>
      <w:r w:rsidR="00DE1C47"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</w:t>
      </w:r>
      <w:r w:rsidR="00DE1C47" w:rsidRPr="006604B5">
        <w:rPr>
          <w:rFonts w:ascii="PT Astra Serif" w:hAnsi="PT Astra Serif" w:cs="Times New Roman"/>
          <w:sz w:val="24"/>
          <w:szCs w:val="24"/>
        </w:rPr>
        <w:t>Новомайнское</w:t>
      </w:r>
      <w:r w:rsidR="00DE1C47"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городское поселение» </w:t>
      </w: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Мелекесско</w:t>
      </w:r>
      <w:r w:rsidR="006604B5"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го района Ульяновской области </w:t>
      </w:r>
      <w:r w:rsidR="00D072AC">
        <w:rPr>
          <w:rFonts w:ascii="PT Astra Serif" w:hAnsi="PT Astra Serif" w:cs="Times New Roman"/>
          <w:sz w:val="24"/>
          <w:szCs w:val="24"/>
        </w:rPr>
        <w:t>от 30.09</w:t>
      </w:r>
      <w:bookmarkStart w:id="0" w:name="_GoBack"/>
      <w:bookmarkEnd w:id="0"/>
      <w:r w:rsidR="006604B5" w:rsidRPr="006604B5">
        <w:rPr>
          <w:rFonts w:ascii="PT Astra Serif" w:hAnsi="PT Astra Serif" w:cs="Times New Roman"/>
          <w:sz w:val="24"/>
          <w:szCs w:val="24"/>
        </w:rPr>
        <w:t xml:space="preserve">.2021 № 12/20 </w:t>
      </w: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 следующие изменения:</w:t>
      </w:r>
    </w:p>
    <w:p w:rsidR="001F6FB1" w:rsidRPr="006604B5" w:rsidRDefault="001F6FB1" w:rsidP="001F6F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1.1. В разделе 2:</w:t>
      </w:r>
    </w:p>
    <w:p w:rsidR="001F6FB1" w:rsidRPr="006604B5" w:rsidRDefault="001F6FB1" w:rsidP="001F6F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1.1.1. дополнить пунктом 2.5.1.4 следующего содержания:</w:t>
      </w:r>
    </w:p>
    <w:p w:rsidR="001F6FB1" w:rsidRPr="006604B5" w:rsidRDefault="001F6FB1" w:rsidP="001F6F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«Объявление предостережения.»;</w:t>
      </w:r>
    </w:p>
    <w:p w:rsidR="00DE1C47" w:rsidRPr="006604B5" w:rsidRDefault="001F6FB1" w:rsidP="00DE1C47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Arial"/>
          <w:color w:val="000000"/>
          <w:sz w:val="24"/>
          <w:szCs w:val="24"/>
          <w:lang w:eastAsia="ru-RU"/>
        </w:rPr>
      </w:pP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2. </w:t>
      </w:r>
      <w:r w:rsidR="00DE1C47" w:rsidRPr="006604B5">
        <w:rPr>
          <w:rFonts w:ascii="PT Astra Serif" w:eastAsia="Calibri" w:hAnsi="PT Astra Serif" w:cs="Times New Roman"/>
          <w:sz w:val="24"/>
          <w:szCs w:val="24"/>
        </w:rPr>
        <w:t>Настоящее решение вступает в силу на следующий день после его официального обнародования и размещения в официальном сетевом издании муниципального образования «Мелекесский ра</w:t>
      </w:r>
      <w:r w:rsidR="00F20C27">
        <w:rPr>
          <w:rFonts w:ascii="PT Astra Serif" w:eastAsia="Calibri" w:hAnsi="PT Astra Serif" w:cs="Times New Roman"/>
          <w:sz w:val="24"/>
          <w:szCs w:val="24"/>
        </w:rPr>
        <w:t>йон» Ульяновской области (</w:t>
      </w:r>
      <w:r w:rsidR="00DE1C47" w:rsidRPr="006604B5">
        <w:rPr>
          <w:rFonts w:ascii="PT Astra Serif" w:eastAsia="Calibri" w:hAnsi="PT Astra Serif" w:cs="Times New Roman"/>
          <w:sz w:val="24"/>
          <w:szCs w:val="24"/>
        </w:rPr>
        <w:t>melekess-pressa.ru), а также подлежит размещению на официальном сайте администрации поселения муниципального образования «Новомайнское городское поселение» Мелекесского района Ульяновской области в информационно-телекоммуникационной сети Интернет (</w:t>
      </w:r>
      <w:hyperlink r:id="rId6" w:tgtFrame="_blank" w:history="1">
        <w:r w:rsidR="00DE1C47" w:rsidRPr="006604B5">
          <w:rPr>
            <w:rFonts w:ascii="PT Astra Serif" w:eastAsia="Times New Roman" w:hAnsi="PT Astra Serif" w:cs="Arial"/>
            <w:sz w:val="24"/>
            <w:szCs w:val="24"/>
            <w:lang w:eastAsia="ru-RU"/>
          </w:rPr>
          <w:t>novomajnskoe-r73.gosweb.gosuslugi.ru/</w:t>
        </w:r>
      </w:hyperlink>
      <w:r w:rsidR="00DE1C47" w:rsidRPr="006604B5">
        <w:rPr>
          <w:rFonts w:ascii="PT Astra Serif" w:eastAsia="Times New Roman" w:hAnsi="PT Astra Serif" w:cs="Arial"/>
          <w:sz w:val="24"/>
          <w:szCs w:val="24"/>
          <w:lang w:eastAsia="ru-RU"/>
        </w:rPr>
        <w:t>).</w:t>
      </w:r>
    </w:p>
    <w:p w:rsidR="001F6FB1" w:rsidRPr="006604B5" w:rsidRDefault="001F6FB1" w:rsidP="001F6F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Lucida Sans Unicode" w:hAnsi="PT Astra Serif" w:cs="Tahoma"/>
          <w:kern w:val="3"/>
          <w:sz w:val="24"/>
          <w:szCs w:val="24"/>
          <w:lang w:eastAsia="ru-RU" w:bidi="ru-RU"/>
        </w:rPr>
      </w:pP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 xml:space="preserve">3. Контроль исполнения настоящего решения </w:t>
      </w:r>
      <w:r w:rsidRPr="006604B5">
        <w:rPr>
          <w:rFonts w:ascii="PT Astra Serif" w:eastAsia="Times New Roman" w:hAnsi="PT Astra Serif" w:cs="Times New Roman"/>
          <w:color w:val="000000"/>
          <w:kern w:val="3"/>
          <w:sz w:val="24"/>
          <w:szCs w:val="24"/>
          <w:lang w:eastAsia="ru-RU"/>
        </w:rPr>
        <w:t>оставляю за собой</w:t>
      </w: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.</w:t>
      </w:r>
    </w:p>
    <w:p w:rsidR="001F6FB1" w:rsidRPr="006604B5" w:rsidRDefault="001F6FB1" w:rsidP="001F6FB1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1F6FB1" w:rsidRPr="006604B5" w:rsidRDefault="001F6FB1" w:rsidP="001F6FB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6604B5" w:rsidRPr="006604B5" w:rsidRDefault="006604B5" w:rsidP="006604B5">
      <w:pPr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Глава муниципального образования</w:t>
      </w:r>
    </w:p>
    <w:p w:rsidR="006604B5" w:rsidRPr="006604B5" w:rsidRDefault="006604B5" w:rsidP="006604B5">
      <w:pPr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  <w:r w:rsidRPr="006604B5"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  <w:t>«Новомайнское городское поселение»                                                                        Р.В. Аушев</w:t>
      </w:r>
    </w:p>
    <w:p w:rsidR="001F6FB1" w:rsidRPr="006604B5" w:rsidRDefault="001F6FB1" w:rsidP="001F6FB1">
      <w:pPr>
        <w:suppressAutoHyphens/>
        <w:autoSpaceDN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kern w:val="3"/>
          <w:sz w:val="24"/>
          <w:szCs w:val="24"/>
          <w:lang w:eastAsia="ru-RU"/>
        </w:rPr>
      </w:pPr>
    </w:p>
    <w:p w:rsidR="001F6FB1" w:rsidRPr="006604B5" w:rsidRDefault="001F6FB1" w:rsidP="001F6FB1">
      <w:pPr>
        <w:spacing w:after="0" w:line="240" w:lineRule="auto"/>
        <w:ind w:firstLine="709"/>
        <w:rPr>
          <w:rFonts w:ascii="PT Astra Serif" w:hAnsi="PT Astra Serif"/>
          <w:noProof/>
          <w:sz w:val="24"/>
          <w:szCs w:val="24"/>
          <w:lang w:eastAsia="ru-RU"/>
        </w:rPr>
      </w:pPr>
    </w:p>
    <w:p w:rsidR="0050731A" w:rsidRPr="006604B5" w:rsidRDefault="0050731A">
      <w:pPr>
        <w:rPr>
          <w:rFonts w:ascii="PT Astra Serif" w:hAnsi="PT Astra Serif"/>
          <w:sz w:val="24"/>
          <w:szCs w:val="24"/>
        </w:rPr>
      </w:pPr>
    </w:p>
    <w:sectPr w:rsidR="0050731A" w:rsidRPr="006604B5" w:rsidSect="006604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0D9"/>
    <w:multiLevelType w:val="hybridMultilevel"/>
    <w:tmpl w:val="7230086A"/>
    <w:lvl w:ilvl="0" w:tplc="1C483A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03"/>
    <w:rsid w:val="001F6FB1"/>
    <w:rsid w:val="0050731A"/>
    <w:rsid w:val="006604B5"/>
    <w:rsid w:val="00AE1D03"/>
    <w:rsid w:val="00D072AC"/>
    <w:rsid w:val="00DE1C47"/>
    <w:rsid w:val="00F2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1F6F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2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1F6F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2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omajnskoe-r73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2022-12-05T12:23:00Z</cp:lastPrinted>
  <dcterms:created xsi:type="dcterms:W3CDTF">2022-10-17T12:48:00Z</dcterms:created>
  <dcterms:modified xsi:type="dcterms:W3CDTF">2023-01-27T05:23:00Z</dcterms:modified>
</cp:coreProperties>
</file>