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41"/>
      </w:tblGrid>
      <w:tr w:rsidR="00881F1C" w:rsidRPr="00881F1C" w:rsidTr="003175B2">
        <w:trPr>
          <w:trHeight w:val="3899"/>
        </w:trPr>
        <w:tc>
          <w:tcPr>
            <w:tcW w:w="9841" w:type="dxa"/>
            <w:shd w:val="clear" w:color="auto" w:fill="auto"/>
          </w:tcPr>
          <w:p w:rsidR="00CE544C" w:rsidRDefault="00CE544C" w:rsidP="00CE544C">
            <w:pPr>
              <w:suppressAutoHyphens/>
              <w:spacing w:after="0" w:line="240" w:lineRule="auto"/>
              <w:jc w:val="right"/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881F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АДМИНИСТРАЦИЯ </w:t>
            </w:r>
            <w:r w:rsidR="005874B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ПОСЕЛЕНИЯ МУНИЦИПАЛЬНОГО </w:t>
            </w:r>
          </w:p>
          <w:p w:rsidR="005874B6" w:rsidRDefault="005874B6" w:rsidP="00881F1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r w:rsidR="00881F1C" w:rsidRPr="00881F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НОВОМАЙНСКОЕ ГОРОДСКОЕ ПОСЕЛЕНИЕ» </w:t>
            </w:r>
          </w:p>
          <w:p w:rsidR="00881F1C" w:rsidRPr="00881F1C" w:rsidRDefault="005874B6" w:rsidP="00881F1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МЕЛЕКЕССКОГО РАЙОНА</w:t>
            </w:r>
            <w:r w:rsidR="00881F1C" w:rsidRPr="00881F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УЛЬЯНОВСКОЙ ОБЛАСТИ</w:t>
            </w:r>
          </w:p>
          <w:p w:rsidR="00881F1C" w:rsidRPr="00881F1C" w:rsidRDefault="00881F1C" w:rsidP="00881F1C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</w:pPr>
            <w:proofErr w:type="gramStart"/>
            <w:r w:rsidRPr="00881F1C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  <w:t>П</w:t>
            </w:r>
            <w:proofErr w:type="gramEnd"/>
            <w:r w:rsidRPr="00881F1C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  <w:t xml:space="preserve"> О С Т А Н О В Л Е Н И Е</w:t>
            </w: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  <w:p w:rsidR="00881F1C" w:rsidRPr="00881F1C" w:rsidRDefault="00786B24" w:rsidP="00881F1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786B2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zh-CN"/>
              </w:rPr>
              <w:t>28.01.2022</w:t>
            </w:r>
            <w:r w:rsidR="00CE544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___</w:t>
            </w:r>
            <w:r w:rsidR="00C445C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       </w:t>
            </w:r>
            <w:r w:rsidR="00881F1C" w:rsidRPr="00881F1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                                                              </w:t>
            </w:r>
            <w:r w:rsidR="00C445C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                   </w:t>
            </w:r>
            <w:r w:rsidR="00CE544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</w:t>
            </w:r>
            <w:r w:rsidR="00C445C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№__</w:t>
            </w:r>
            <w:r w:rsidRPr="00786B2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zh-CN"/>
              </w:rPr>
              <w:t>31_</w:t>
            </w:r>
          </w:p>
          <w:p w:rsidR="00881F1C" w:rsidRPr="00881F1C" w:rsidRDefault="00881F1C" w:rsidP="00881F1C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881F1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Экз.№ __</w:t>
            </w:r>
            <w:r w:rsidR="00786B2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</w:t>
            </w:r>
            <w:r w:rsidRPr="00881F1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___</w:t>
            </w:r>
          </w:p>
          <w:p w:rsidR="00881F1C" w:rsidRPr="00881F1C" w:rsidRDefault="005874B6" w:rsidP="00D947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.п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Новая Майна</w:t>
            </w:r>
          </w:p>
        </w:tc>
      </w:tr>
    </w:tbl>
    <w:p w:rsidR="005874B6" w:rsidRDefault="008A0FFE" w:rsidP="00881F1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61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</w:t>
      </w:r>
      <w:r w:rsidR="00CC64C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24.12.2019 № 211 </w:t>
      </w:r>
      <w:r w:rsidR="00261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881F1C" w:rsidRPr="00881F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муниципальной программы «Управление муниципальными финансами муниципального образования «</w:t>
      </w:r>
      <w:r w:rsidR="005874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Новомайнское городское поселение» Мелекесского района</w:t>
      </w:r>
      <w:r w:rsidR="00CC64C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области»</w:t>
      </w:r>
    </w:p>
    <w:p w:rsidR="00881F1C" w:rsidRPr="00881F1C" w:rsidRDefault="00CC64C0" w:rsidP="00881F1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373AF5" w:rsidRDefault="00373AF5" w:rsidP="00373AF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Arial" w:hAnsi="PT Astra Serif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8"/>
          <w:szCs w:val="28"/>
        </w:rPr>
        <w:t>, п</w:t>
      </w:r>
      <w:r>
        <w:rPr>
          <w:rFonts w:ascii="PT Astra Serif" w:hAnsi="PT Astra Serif"/>
          <w:color w:val="000000"/>
          <w:sz w:val="28"/>
          <w:szCs w:val="28"/>
        </w:rPr>
        <w:t>остановлением администрации муниципального образования «Новомайнское городское поселение» Мелекесского района Ульяновской области от 16.12.2019 № 196 «Об утверждении Правил разработки, реализации и оценки эффективности муниципальных программ муниципального образования «Новомайнское городское поселение» Мелекесского района Ульяновской области»,</w:t>
      </w:r>
      <w:r>
        <w:rPr>
          <w:rFonts w:ascii="PT Astra Serif" w:hAnsi="PT Astra Serif"/>
          <w:sz w:val="28"/>
          <w:szCs w:val="28"/>
        </w:rPr>
        <w:t xml:space="preserve"> решением Совета депутатов муниципального образования «Новомайнское городское поселение» Мелекесского района</w:t>
      </w:r>
      <w:proofErr w:type="gramEnd"/>
      <w:r>
        <w:rPr>
          <w:rFonts w:ascii="PT Astra Serif" w:hAnsi="PT Astra Serif"/>
          <w:sz w:val="28"/>
          <w:szCs w:val="28"/>
        </w:rPr>
        <w:t xml:space="preserve"> Ульяновской области от 17/34 № 22.12.2021 «О внесении изменений в решение Совета депутатов муниципального образования «Новомайнское городское поселение» Мелекесского района Ульяновской области от 24.12.2020 № 14/41 «О бюджете муниципального образования «Новомайнское городское поселение» Мелекесского района Ульяновской области на 2021 год и плановый период 2022 и 2023 годов»</w:t>
      </w:r>
      <w:proofErr w:type="gramStart"/>
      <w:r>
        <w:rPr>
          <w:rFonts w:ascii="PT Astra Serif" w:hAnsi="PT Astra Serif"/>
          <w:sz w:val="28"/>
          <w:szCs w:val="28"/>
        </w:rPr>
        <w:t xml:space="preserve"> ;</w:t>
      </w:r>
      <w:proofErr w:type="gramEnd"/>
      <w:r w:rsidRPr="00373A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решением Совета депутатов муниципального образования «Новомайнское городское поселение» от 22.12.2021 № 17/35 «О бюджете муниципального образования «Новомайнское городское поселение»  Мелекесского района Ульяновской области на 2022 год и плановый период 2023 и 2024 годов»</w:t>
      </w:r>
    </w:p>
    <w:p w:rsidR="00373AF5" w:rsidRPr="00881F1C" w:rsidRDefault="00373AF5" w:rsidP="00373AF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:rsidR="00D94739" w:rsidRDefault="0085455E" w:rsidP="00143B8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2614E8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 постановление администрации муниципального образования «Новомайнское городское поселение»  Мелекесского района Ульянов</w:t>
      </w:r>
      <w:r w:rsid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области от 24.12.2019 № 206</w:t>
      </w:r>
      <w:r w:rsidR="002614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614E8" w:rsidRP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143B82" w:rsidRP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муниципальной программы «Управление муниципальными финансами муниципального образования «Новомайнское городское поселение» Мелекесского района Ульяновской области»</w:t>
      </w:r>
      <w:r w:rsid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изменениями </w:t>
      </w:r>
      <w:proofErr w:type="gramStart"/>
      <w:r w:rsid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 </w:t>
      </w:r>
      <w:proofErr w:type="gramEnd"/>
      <w:r w:rsid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>от 14.09.2020 № 114</w:t>
      </w:r>
      <w:r w:rsidR="00CE544C">
        <w:rPr>
          <w:rFonts w:ascii="PT Astra Serif" w:eastAsia="Times New Roman" w:hAnsi="PT Astra Serif" w:cs="Times New Roman"/>
          <w:sz w:val="28"/>
          <w:szCs w:val="28"/>
          <w:lang w:eastAsia="ru-RU"/>
        </w:rPr>
        <w:t>; от 16.03.2021 № 21</w:t>
      </w:r>
      <w:r w:rsidR="00F21226">
        <w:rPr>
          <w:rFonts w:ascii="PT Astra Serif" w:eastAsia="Times New Roman" w:hAnsi="PT Astra Serif" w:cs="Times New Roman"/>
          <w:sz w:val="28"/>
          <w:szCs w:val="28"/>
          <w:lang w:eastAsia="ru-RU"/>
        </w:rPr>
        <w:t>) следующие изменения :</w:t>
      </w:r>
    </w:p>
    <w:p w:rsidR="00F21226" w:rsidRDefault="00F21226" w:rsidP="00143B8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1.1. Пункт 2 постановления изложить в следующей редакции:</w:t>
      </w:r>
    </w:p>
    <w:p w:rsidR="00143B82" w:rsidRPr="00143B82" w:rsidRDefault="00F21226" w:rsidP="00143B8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«2.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Финансовому отделу администрации поселения муниципального образования «Новомайнское городское поселение» Мелекесского района Ульяновской области предусмотреть в бюджете  муниципального образования «Новомайнск</w:t>
      </w:r>
      <w:r w:rsidR="00F91190">
        <w:rPr>
          <w:rFonts w:ascii="PT Astra Serif" w:eastAsia="Times New Roman" w:hAnsi="PT Astra Serif" w:cs="Times New Roman"/>
          <w:sz w:val="28"/>
          <w:szCs w:val="28"/>
          <w:lang w:eastAsia="ru-RU"/>
        </w:rPr>
        <w:t>ое  городское поселение» на 2022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в общей сумме </w:t>
      </w:r>
      <w:r w:rsidR="009600ED">
        <w:rPr>
          <w:rFonts w:ascii="PT Astra Serif" w:eastAsia="Times New Roman" w:hAnsi="PT Astra Serif" w:cs="Times New Roman"/>
          <w:sz w:val="28"/>
          <w:szCs w:val="28"/>
          <w:lang w:eastAsia="ru-RU"/>
        </w:rPr>
        <w:t>2179,900</w:t>
      </w:r>
      <w:r w:rsidR="00F91190">
        <w:rPr>
          <w:rFonts w:ascii="PT Astra Serif" w:eastAsia="Times New Roman" w:hAnsi="PT Astra Serif" w:cs="Times New Roman"/>
          <w:sz w:val="28"/>
          <w:szCs w:val="28"/>
          <w:lang w:eastAsia="ru-RU"/>
        </w:rPr>
        <w:t>00</w:t>
      </w:r>
      <w:r w:rsidR="009004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</w:t>
      </w:r>
      <w:r w:rsidR="0011650F">
        <w:rPr>
          <w:rFonts w:ascii="PT Astra Serif" w:eastAsia="Times New Roman" w:hAnsi="PT Astra Serif" w:cs="Times New Roman"/>
          <w:sz w:val="28"/>
          <w:szCs w:val="28"/>
          <w:lang w:eastAsia="ru-RU"/>
        </w:rPr>
        <w:t>рублей и на плановый период 2022</w:t>
      </w:r>
      <w:r w:rsidR="00900449">
        <w:rPr>
          <w:rFonts w:ascii="PT Astra Serif" w:eastAsia="Times New Roman" w:hAnsi="PT Astra Serif" w:cs="Times New Roman"/>
          <w:sz w:val="28"/>
          <w:szCs w:val="28"/>
          <w:lang w:eastAsia="ru-RU"/>
        </w:rPr>
        <w:t>-2024 годов предусмотреть финансирование мероприятий муниципальной П</w:t>
      </w:r>
      <w:r w:rsidR="00F911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рограммы на 2022 год- 2179,900 </w:t>
      </w:r>
      <w:r w:rsidR="00D721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рублей., 2023</w:t>
      </w:r>
      <w:r w:rsidR="009004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год- </w:t>
      </w:r>
      <w:r w:rsidR="00F91190">
        <w:rPr>
          <w:rFonts w:ascii="PT Astra Serif" w:eastAsia="Times New Roman" w:hAnsi="PT Astra Serif" w:cs="Times New Roman"/>
          <w:sz w:val="28"/>
          <w:szCs w:val="28"/>
          <w:lang w:eastAsia="ru-RU"/>
        </w:rPr>
        <w:t>2319,84060</w:t>
      </w:r>
      <w:r w:rsidR="007E51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00449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рублей</w:t>
      </w:r>
      <w:r w:rsidR="00D72147">
        <w:rPr>
          <w:rFonts w:ascii="PT Astra Serif" w:eastAsia="Times New Roman" w:hAnsi="PT Astra Serif" w:cs="Times New Roman"/>
          <w:sz w:val="28"/>
          <w:szCs w:val="28"/>
          <w:lang w:eastAsia="ru-RU"/>
        </w:rPr>
        <w:t>., 2024</w:t>
      </w:r>
      <w:r w:rsidR="009213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год- </w:t>
      </w:r>
      <w:r w:rsidR="00F91190">
        <w:rPr>
          <w:rFonts w:ascii="PT Astra Serif" w:eastAsia="Times New Roman" w:hAnsi="PT Astra Serif" w:cs="Times New Roman"/>
          <w:sz w:val="28"/>
          <w:szCs w:val="28"/>
          <w:lang w:eastAsia="ru-RU"/>
        </w:rPr>
        <w:t>2360,76334</w:t>
      </w:r>
      <w:r w:rsidR="00977F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B3F5F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900449">
        <w:rPr>
          <w:rFonts w:ascii="PT Astra Serif" w:eastAsia="Times New Roman" w:hAnsi="PT Astra Serif" w:cs="Times New Roman"/>
          <w:sz w:val="28"/>
          <w:szCs w:val="28"/>
          <w:lang w:eastAsia="ru-RU"/>
        </w:rPr>
        <w:t>ыс</w:t>
      </w:r>
      <w:r w:rsidR="0092135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721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рублей.</w:t>
      </w:r>
      <w:r w:rsidR="00143B82" w:rsidRP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End"/>
    </w:p>
    <w:p w:rsidR="008944A6" w:rsidRDefault="008944A6" w:rsidP="008944A6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614E8" w:rsidRDefault="002614E8" w:rsidP="008944A6">
      <w:pPr>
        <w:tabs>
          <w:tab w:val="left" w:pos="2694"/>
        </w:tabs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1.2 Строку 9 паспорта муниципальной программы </w:t>
      </w:r>
      <w:r w:rsidRPr="002614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«Управление муниципальными финансами муниципального образования «Новомайнское городское поселение» Мелекесского района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2614E8" w:rsidTr="005409D8">
        <w:tc>
          <w:tcPr>
            <w:tcW w:w="4219" w:type="dxa"/>
          </w:tcPr>
          <w:p w:rsidR="002614E8" w:rsidRDefault="005409D8" w:rsidP="008944A6">
            <w:pPr>
              <w:tabs>
                <w:tab w:val="left" w:pos="2694"/>
              </w:tabs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5409D8" w:rsidRDefault="005409D8" w:rsidP="008944A6">
            <w:pPr>
              <w:tabs>
                <w:tab w:val="left" w:pos="2694"/>
              </w:tabs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 с разбивкой по этапам и годам реализации</w:t>
            </w:r>
          </w:p>
        </w:tc>
        <w:tc>
          <w:tcPr>
            <w:tcW w:w="5635" w:type="dxa"/>
          </w:tcPr>
          <w:p w:rsidR="00640048" w:rsidRDefault="00640048" w:rsidP="00640048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Предполагаемый общий объём финансирования муниципальной программы из бюджета муниципального образования «Новомайнское городское поселение» Мелекесского района Ульяновской области:</w:t>
            </w:r>
            <w:r w:rsidR="00977FE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F911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11263,64470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="009213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</w:t>
            </w:r>
            <w:r w:rsidR="00C2223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ом числе в 2020 год – 1973,97576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</w:t>
            </w:r>
            <w:r w:rsidR="00484D3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 рублей; 2021</w:t>
            </w:r>
            <w:r w:rsidR="00F911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 – 2429,16500</w:t>
            </w:r>
            <w:r w:rsidR="00977FE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</w:t>
            </w:r>
            <w:r w:rsidR="004312B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 ру</w:t>
            </w:r>
            <w:r w:rsidR="00F911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блей; 2022 год – 2179,9000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</w:t>
            </w:r>
            <w:r w:rsidR="00F911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 рублей; 2023 год –2319,84060</w:t>
            </w:r>
            <w:r w:rsidR="00484D3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</w:t>
            </w:r>
            <w:r w:rsidR="00F911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 рублей; 2024 год – 2360,76334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рублей.</w:t>
            </w:r>
            <w:proofErr w:type="gramEnd"/>
          </w:p>
          <w:p w:rsidR="002614E8" w:rsidRDefault="00640048" w:rsidP="00640048">
            <w:pPr>
              <w:tabs>
                <w:tab w:val="left" w:pos="2694"/>
              </w:tabs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Распределение по мероприятиям в соответствии с приложение № 2 к муниципальной программе    </w:t>
            </w:r>
          </w:p>
        </w:tc>
      </w:tr>
    </w:tbl>
    <w:p w:rsidR="002614E8" w:rsidRDefault="002614E8" w:rsidP="008944A6">
      <w:pPr>
        <w:tabs>
          <w:tab w:val="left" w:pos="2694"/>
        </w:tabs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614E8" w:rsidRPr="00881F1C" w:rsidRDefault="00CC64C0" w:rsidP="008944A6">
      <w:pPr>
        <w:tabs>
          <w:tab w:val="left" w:pos="2694"/>
        </w:tabs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1.3 Приложение 2 Программы изложить согласно приложению 2</w:t>
      </w:r>
    </w:p>
    <w:p w:rsidR="00881F1C" w:rsidRPr="00881F1C" w:rsidRDefault="00CC64C0" w:rsidP="00881F1C">
      <w:pPr>
        <w:suppressAutoHyphens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2</w:t>
      </w:r>
      <w:r w:rsidR="00881F1C"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>. Настоящее постановление вступает в силу на следующий день посл</w:t>
      </w:r>
      <w:r w:rsidR="00087E59">
        <w:rPr>
          <w:rFonts w:ascii="PT Astra Serif" w:eastAsia="Times New Roman" w:hAnsi="PT Astra Serif" w:cs="Times New Roman"/>
          <w:sz w:val="28"/>
          <w:szCs w:val="28"/>
          <w:lang w:eastAsia="zh-CN"/>
        </w:rPr>
        <w:t>е его обнародования</w:t>
      </w:r>
      <w:bookmarkStart w:id="0" w:name="_GoBack"/>
      <w:bookmarkEnd w:id="0"/>
      <w:proofErr w:type="gramStart"/>
      <w:r w:rsidR="00C927E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881F1C"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>,</w:t>
      </w:r>
      <w:proofErr w:type="gramEnd"/>
      <w:r w:rsidR="00881F1C"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и подлежит размещению на официальном сайте муниципального образования «</w:t>
      </w:r>
      <w:r w:rsidR="001B5746">
        <w:rPr>
          <w:rFonts w:ascii="PT Astra Serif" w:eastAsia="Times New Roman" w:hAnsi="PT Astra Serif" w:cs="Times New Roman"/>
          <w:sz w:val="28"/>
          <w:szCs w:val="28"/>
          <w:lang w:eastAsia="zh-CN"/>
        </w:rPr>
        <w:t>Новомайнское городское поселение» Мелекесского района</w:t>
      </w:r>
      <w:r w:rsidR="00881F1C"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Ульяновской области в информационно-телекоммуникационной сети Интернет.</w:t>
      </w:r>
    </w:p>
    <w:p w:rsidR="00881F1C" w:rsidRPr="00881F1C" w:rsidRDefault="00881F1C" w:rsidP="00881F1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4. Контроль исполнения настоящего постановления оставляю за собой.</w:t>
      </w:r>
    </w:p>
    <w:p w:rsidR="00881F1C" w:rsidRPr="00881F1C" w:rsidRDefault="00881F1C" w:rsidP="00881F1C">
      <w:pPr>
        <w:suppressAutoHyphens/>
        <w:spacing w:after="0" w:line="240" w:lineRule="auto"/>
        <w:ind w:rightChars="709" w:right="156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1F1C" w:rsidRDefault="00881F1C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1F1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</w:t>
      </w:r>
      <w:r w:rsidR="00C445C4">
        <w:rPr>
          <w:rFonts w:ascii="Times New Roman" w:eastAsia="Times New Roman" w:hAnsi="Times New Roman" w:cs="Times New Roman"/>
          <w:sz w:val="28"/>
          <w:szCs w:val="28"/>
          <w:lang w:eastAsia="zh-CN"/>
        </w:rPr>
        <w:t>ва</w:t>
      </w:r>
      <w:r w:rsidR="00C92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                                                   </w:t>
      </w:r>
      <w:r w:rsidR="00C445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C92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45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С.А. Бочкарев</w:t>
      </w:r>
    </w:p>
    <w:p w:rsidR="00C2223F" w:rsidRDefault="00C2223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223F" w:rsidRDefault="00C2223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223F" w:rsidRDefault="00C2223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223F" w:rsidRDefault="00C2223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223F" w:rsidRDefault="00C2223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1D36" w:rsidTr="00533EF2">
        <w:trPr>
          <w:trHeight w:val="2297"/>
        </w:trPr>
        <w:tc>
          <w:tcPr>
            <w:tcW w:w="4927" w:type="dxa"/>
          </w:tcPr>
          <w:p w:rsidR="00FB3F5F" w:rsidRDefault="00FB3F5F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01D36" w:rsidRPr="003C08F8" w:rsidRDefault="005425A4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ПРИЛОЖЕНИЕ N 2</w:t>
            </w:r>
          </w:p>
          <w:p w:rsidR="005425A4" w:rsidRDefault="005425A4" w:rsidP="005425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4953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Новомайнское городское поселение» 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 w:rsidR="004953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ского района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области»</w:t>
            </w:r>
          </w:p>
          <w:p w:rsidR="005425A4" w:rsidRPr="00CE6109" w:rsidRDefault="005425A4" w:rsidP="005425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r w:rsidR="004953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Новомайнское городское поселение» Мелекесского района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  <w:p w:rsidR="00601D36" w:rsidRDefault="005425A4" w:rsidP="005425A4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от_</w:t>
            </w:r>
            <w:r w:rsidR="00786B24" w:rsidRPr="00786B2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28.01.2022</w:t>
            </w:r>
            <w:r w:rsidR="000D22F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786B2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</w:t>
            </w: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_№___</w:t>
            </w:r>
            <w:r w:rsidR="00786B24" w:rsidRPr="00786B2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</w:t>
            </w:r>
            <w:r w:rsidR="00C445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</w:t>
            </w: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tbl>
      <w:tblPr>
        <w:tblW w:w="11027" w:type="dxa"/>
        <w:tblInd w:w="-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835"/>
        <w:gridCol w:w="1276"/>
        <w:gridCol w:w="709"/>
        <w:gridCol w:w="1417"/>
        <w:gridCol w:w="709"/>
        <w:gridCol w:w="709"/>
        <w:gridCol w:w="709"/>
        <w:gridCol w:w="708"/>
        <w:gridCol w:w="709"/>
        <w:gridCol w:w="709"/>
      </w:tblGrid>
      <w:tr w:rsidR="005425A4" w:rsidRPr="00973C1B" w:rsidTr="00C2223F">
        <w:trPr>
          <w:trHeight w:val="15"/>
        </w:trPr>
        <w:tc>
          <w:tcPr>
            <w:tcW w:w="110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5A4" w:rsidRDefault="005425A4" w:rsidP="00542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</w:p>
          <w:p w:rsidR="005425A4" w:rsidRPr="00096243" w:rsidRDefault="005425A4" w:rsidP="00542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Система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  <w:p w:rsidR="005425A4" w:rsidRPr="00973C1B" w:rsidRDefault="005425A4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229B2" w:rsidRPr="00973C1B" w:rsidTr="00C2223F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проекта,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Ответственные исполнители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Предлагаемый срок реализации</w:t>
            </w:r>
          </w:p>
        </w:tc>
        <w:tc>
          <w:tcPr>
            <w:tcW w:w="141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253" w:type="dxa"/>
            <w:gridSpan w:val="6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Объём 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инансово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обеспечени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реализаци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 по годам, тыс. рублей</w:t>
            </w:r>
          </w:p>
        </w:tc>
      </w:tr>
      <w:tr w:rsidR="00261547" w:rsidRPr="00973C1B" w:rsidTr="00C2223F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261547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847937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458B6" w:rsidRPr="00973C1B" w:rsidTr="00C2223F">
        <w:tc>
          <w:tcPr>
            <w:tcW w:w="11027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458B6" w:rsidRDefault="005458B6" w:rsidP="005458B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Целью муниципальной программы-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эффективности и качества управления муниципальными финансами муниципального образования «</w:t>
            </w:r>
            <w:r w:rsidR="004953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Новомайнское городское поселение» Мелекесского района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Ульяновской области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муниципального образования «</w:t>
            </w:r>
            <w:r w:rsidR="004953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Новомайнское городское поселение» Мелекесского района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Ульяновской области</w:t>
            </w:r>
          </w:p>
        </w:tc>
      </w:tr>
      <w:tr w:rsidR="00707722" w:rsidRPr="00973C1B" w:rsidTr="00C2223F">
        <w:tc>
          <w:tcPr>
            <w:tcW w:w="11027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07722" w:rsidRDefault="006E4775" w:rsidP="00D80799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</w:t>
            </w:r>
            <w:r w:rsidR="0070772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</w:t>
            </w:r>
            <w:r w:rsidR="00707722" w:rsidRPr="00D8079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условий для эффективного, ответственного и прозрачного управления бюджетными средствами</w:t>
            </w:r>
            <w:r w:rsidR="0070772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 том числе функций и полномочий, связанных с реализацией муниципальной программы</w:t>
            </w:r>
          </w:p>
        </w:tc>
      </w:tr>
      <w:tr w:rsidR="00152ECA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с поселений на уровень муниципального района всего: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 образования "Новомайнское городское поселение»</w:t>
            </w:r>
          </w:p>
        </w:tc>
        <w:tc>
          <w:tcPr>
            <w:tcW w:w="709" w:type="dxa"/>
          </w:tcPr>
          <w:p w:rsidR="00152ECA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F91190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7091,108</w:t>
            </w:r>
            <w:r w:rsidR="008F18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FB3F5F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1162,109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8F18DD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1513,400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D85012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1473,20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5C4C92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1478,73360</w:t>
            </w:r>
          </w:p>
        </w:tc>
        <w:tc>
          <w:tcPr>
            <w:tcW w:w="709" w:type="dxa"/>
          </w:tcPr>
          <w:p w:rsidR="00152ECA" w:rsidRDefault="00D20DE8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1463,663534</w:t>
            </w:r>
          </w:p>
        </w:tc>
      </w:tr>
      <w:tr w:rsidR="00152ECA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сфере внешнего финансового контроля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CE544C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132,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21,9000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21,9000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CE544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29,4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CE544C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29,4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</w:tcPr>
          <w:p w:rsidR="00152ECA" w:rsidRPr="00E64A65" w:rsidRDefault="00CE544C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29,4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152ECA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Определение поставщиков (подрядчиков, исполнителей) для муниципальных заказчиков муниципального образования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 образования "Новомайнс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кое городское поселение» </w:t>
            </w:r>
          </w:p>
        </w:tc>
        <w:tc>
          <w:tcPr>
            <w:tcW w:w="709" w:type="dxa"/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«Новомайнское городское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98,0000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19,6000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19,6000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19,6000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19,6000</w:t>
            </w:r>
          </w:p>
        </w:tc>
        <w:tc>
          <w:tcPr>
            <w:tcW w:w="709" w:type="dxa"/>
          </w:tcPr>
          <w:p w:rsidR="00152ECA" w:rsidRPr="00E64A65" w:rsidRDefault="00152ECA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19,6000</w:t>
            </w:r>
          </w:p>
        </w:tc>
      </w:tr>
      <w:tr w:rsidR="00152ECA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1,3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CE544C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73,1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14,2000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14,2000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CE544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14,9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CE544C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14,9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</w:tcPr>
          <w:p w:rsidR="00152ECA" w:rsidRDefault="00CE544C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14,9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Осуществлению мер по противодействию коррупции, связанных с соблюдением требований к служебному поведению и урегулированию конфликта интересов в отношении муниципальных служащих городских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CA612D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114</w:t>
            </w:r>
            <w:r w:rsidR="0063293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B3F5F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</w:t>
            </w:r>
            <w:r w:rsidR="0063293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709" w:type="dxa"/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19,0000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15,8000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15,8000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15,8000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15,8000</w:t>
            </w:r>
          </w:p>
        </w:tc>
        <w:tc>
          <w:tcPr>
            <w:tcW w:w="709" w:type="dxa"/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15,8000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части градостроительной деятельности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107,5000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21,5000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21,5000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21,5000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21,5000</w:t>
            </w:r>
          </w:p>
        </w:tc>
        <w:tc>
          <w:tcPr>
            <w:tcW w:w="709" w:type="dxa"/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21,5000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досуга и обеспечения жителей муниципального образования «Мелекесский район» Ульяновской области услугами организаций культуры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8F18DD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5431,05652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B3F5F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799</w:t>
            </w:r>
            <w:r w:rsidR="0063293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,83655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9600ED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1187,6</w:t>
            </w:r>
            <w:r w:rsidR="008F18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9600ED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1513,97060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9600ED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1595,54312</w:t>
            </w:r>
          </w:p>
        </w:tc>
        <w:tc>
          <w:tcPr>
            <w:tcW w:w="709" w:type="dxa"/>
          </w:tcPr>
          <w:p w:rsidR="0063293B" w:rsidRDefault="00D85012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1129,2401</w:t>
            </w:r>
            <w:r w:rsidR="005751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библиотечного обслуживания, комплектования и обеспечения сохранности библиотечных фондов библиотек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 образования "Новомайнс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кое городское поселение» 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«Новомайнское городское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5751CA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1056,44942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B3F5F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 w:rsidR="0063293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1,27245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623D0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213,800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D85012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196,900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D85012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200,25376</w:t>
            </w:r>
          </w:p>
        </w:tc>
        <w:tc>
          <w:tcPr>
            <w:tcW w:w="709" w:type="dxa"/>
          </w:tcPr>
          <w:p w:rsidR="0063293B" w:rsidRDefault="00D85012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214,223211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деятельности финансового отдела. Всего: </w:t>
            </w: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Финансовый отдел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 образования "Новомайнское городское поселение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91190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4172,53876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11650F" w:rsidRDefault="002209EB" w:rsidP="0045119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1650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811,86676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600ED" w:rsidRDefault="008F18DD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600E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915,7650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D76D7B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706,70</w:t>
            </w:r>
            <w:r w:rsidR="00CE544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91190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841,1070</w:t>
            </w:r>
          </w:p>
        </w:tc>
        <w:tc>
          <w:tcPr>
            <w:tcW w:w="709" w:type="dxa"/>
          </w:tcPr>
          <w:p w:rsidR="0063293B" w:rsidRDefault="00F91190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897,100</w:t>
            </w:r>
            <w:r w:rsidR="00666E2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C2223F" w:rsidRPr="00973C1B" w:rsidTr="00C2223F">
        <w:trPr>
          <w:trHeight w:val="557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C2223F" w:rsidRPr="00973C1B" w:rsidRDefault="00C2223F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C2223F" w:rsidRPr="00973C1B" w:rsidRDefault="00C2223F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C2223F" w:rsidRPr="00973C1B" w:rsidRDefault="00C2223F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2223F" w:rsidRPr="00973C1B" w:rsidRDefault="00C2223F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C2223F" w:rsidRPr="00973C1B" w:rsidRDefault="00C2223F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F91190" w:rsidP="003A0640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11263,64470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C2223F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1973,97576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2F1D1B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2429,165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2F1D1B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2179,90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2F1D1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2319,84060</w:t>
            </w:r>
          </w:p>
        </w:tc>
        <w:tc>
          <w:tcPr>
            <w:tcW w:w="709" w:type="dxa"/>
          </w:tcPr>
          <w:p w:rsidR="00C2223F" w:rsidRPr="00E64A65" w:rsidRDefault="002F1D1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2360,76334</w:t>
            </w:r>
          </w:p>
        </w:tc>
      </w:tr>
      <w:tr w:rsidR="00C2223F" w:rsidRPr="00973C1B" w:rsidTr="00C2223F">
        <w:trPr>
          <w:trHeight w:val="55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973C1B" w:rsidRDefault="00C2223F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973C1B" w:rsidRDefault="00C2223F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973C1B" w:rsidRDefault="00C2223F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2223F" w:rsidRPr="00973C1B" w:rsidRDefault="00C2223F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Default="00C2223F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F91190" w:rsidP="00723A32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11263,64470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C2223F" w:rsidP="00723A3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1973,97576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2F1D1B" w:rsidP="00723A3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2429,165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2F1D1B" w:rsidP="00723A3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2179,90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2F1D1B" w:rsidP="00723A3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2319,84060</w:t>
            </w:r>
          </w:p>
        </w:tc>
        <w:tc>
          <w:tcPr>
            <w:tcW w:w="709" w:type="dxa"/>
          </w:tcPr>
          <w:p w:rsidR="00C2223F" w:rsidRPr="00E64A65" w:rsidRDefault="002F1D1B" w:rsidP="00723A3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2360,76344</w:t>
            </w:r>
          </w:p>
        </w:tc>
      </w:tr>
    </w:tbl>
    <w:p w:rsidR="00E64A65" w:rsidRDefault="00E64A65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5ABA" w:rsidRDefault="00FD5ABA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5ABA" w:rsidRDefault="00FD5ABA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5ABA" w:rsidRDefault="00FD5ABA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FD5AB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00ED" w:rsidRDefault="009600ED" w:rsidP="00FD5AB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5ABA" w:rsidRDefault="00FD5ABA" w:rsidP="00FD5AB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D5A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D5ABA" w:rsidRP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D5ABA">
        <w:rPr>
          <w:rFonts w:ascii="PT Astra Serif" w:hAnsi="PT Astra Serif"/>
          <w:b/>
          <w:sz w:val="28"/>
          <w:szCs w:val="28"/>
          <w:lang w:eastAsia="ru-RU"/>
        </w:rPr>
        <w:t>к постановлению  администрации муниципального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D5ABA">
        <w:rPr>
          <w:rFonts w:ascii="PT Astra Serif" w:hAnsi="PT Astra Serif"/>
          <w:b/>
          <w:sz w:val="28"/>
          <w:szCs w:val="28"/>
          <w:lang w:eastAsia="ru-RU"/>
        </w:rPr>
        <w:t>образования «Новомайнское горо</w:t>
      </w:r>
      <w:r>
        <w:rPr>
          <w:rFonts w:ascii="PT Astra Serif" w:hAnsi="PT Astra Serif"/>
          <w:b/>
          <w:sz w:val="28"/>
          <w:szCs w:val="28"/>
          <w:lang w:eastAsia="ru-RU"/>
        </w:rPr>
        <w:t>дское поселение»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Мелекесского района Ульяновской области </w:t>
      </w:r>
      <w:r w:rsidR="00635AA6">
        <w:rPr>
          <w:rFonts w:ascii="PT Astra Serif" w:hAnsi="PT Astra Serif"/>
          <w:b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 от 24.12.2019 № 211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«Об утверждении 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«Управление муниципальными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финансами муниципального образования «Новомайнское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городское поселение» Мелекесского района Ульяновской области»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D5ABA" w:rsidRDefault="00FD5ABA" w:rsidP="00FD5ABA">
      <w:pPr>
        <w:pStyle w:val="af"/>
        <w:rPr>
          <w:rFonts w:ascii="PT Astra Serif" w:hAnsi="PT Astra Serif"/>
          <w:b/>
          <w:sz w:val="28"/>
          <w:szCs w:val="28"/>
          <w:lang w:eastAsia="ru-RU"/>
        </w:rPr>
      </w:pPr>
    </w:p>
    <w:p w:rsidR="00FD5ABA" w:rsidRDefault="00FD5ABA" w:rsidP="00544C0C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        </w:t>
      </w:r>
      <w:proofErr w:type="gramStart"/>
      <w:r w:rsidRPr="00FD5ABA"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>
        <w:rPr>
          <w:rFonts w:ascii="PT Astra Serif" w:hAnsi="PT Astra Serif"/>
          <w:sz w:val="28"/>
          <w:szCs w:val="28"/>
          <w:lang w:eastAsia="ru-RU"/>
        </w:rPr>
        <w:t xml:space="preserve">с бюджетом муниципального образования «Новомайнское городское поселение» Мелекесского района Ульяновской области на 2020 год и плановый период 2021-2022 годов, утвержденного решением Совета депутатов </w:t>
      </w:r>
      <w:r w:rsidR="00544C0C">
        <w:rPr>
          <w:rFonts w:ascii="PT Astra Serif" w:hAnsi="PT Astra Serif"/>
          <w:sz w:val="28"/>
          <w:szCs w:val="28"/>
          <w:lang w:eastAsia="ru-RU"/>
        </w:rPr>
        <w:t>муниципального образования «Новомайнское городское поселение» Мелекесского района Ульяновской области от 25.12.2019 №17/55, руководствуясь Правилами разработки, реализации и оценки эффективности  муниципальных программ муниципального образования «Новомайнское  городское поселение» Мелекесского района  Ульяновской области,  утвержденными постановлением администрации поселения</w:t>
      </w:r>
      <w:proofErr w:type="gramEnd"/>
      <w:r w:rsidR="00544C0C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«Новомайнское городское поселение» Мелекесского района  Ульяновской области от 16.12.2019 № 196 подготовлен проект муниципальной программы «</w:t>
      </w:r>
      <w:r w:rsidR="00623961">
        <w:rPr>
          <w:rFonts w:ascii="PT Astra Serif" w:hAnsi="PT Astra Serif"/>
          <w:sz w:val="28"/>
          <w:szCs w:val="28"/>
          <w:lang w:eastAsia="ru-RU"/>
        </w:rPr>
        <w:t xml:space="preserve">Управление муниципальными финансами муниципального </w:t>
      </w:r>
      <w:r w:rsidR="00544C0C">
        <w:rPr>
          <w:rFonts w:ascii="PT Astra Serif" w:hAnsi="PT Astra Serif"/>
          <w:sz w:val="28"/>
          <w:szCs w:val="28"/>
          <w:lang w:eastAsia="ru-RU"/>
        </w:rPr>
        <w:t xml:space="preserve"> образования «Новомайнское  городское поселение» Мелекесского района Ульяновской области» </w:t>
      </w:r>
    </w:p>
    <w:p w:rsidR="00635AA6" w:rsidRPr="00FD5ABA" w:rsidRDefault="00635AA6" w:rsidP="00544C0C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В изменении проекта постановления предусматривается уточнение сумм бюджетных ассигнований в бюджете </w:t>
      </w:r>
      <w:r w:rsidRPr="005179D5">
        <w:rPr>
          <w:rFonts w:ascii="PT Astra Serif" w:hAnsi="PT Astra Serif"/>
          <w:sz w:val="28"/>
          <w:szCs w:val="28"/>
          <w:lang w:eastAsia="ru-RU"/>
        </w:rPr>
        <w:t>муниципального образования «Новомайнское городское поселение» Мелекесского района Ульяновской</w:t>
      </w:r>
      <w:r w:rsidR="005C4C92">
        <w:rPr>
          <w:rFonts w:ascii="PT Astra Serif" w:hAnsi="PT Astra Serif"/>
          <w:sz w:val="28"/>
          <w:szCs w:val="28"/>
          <w:lang w:eastAsia="ru-RU"/>
        </w:rPr>
        <w:t xml:space="preserve"> области на 2022 год и плановый период 2023-2024 года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5179D5" w:rsidRDefault="005179D5" w:rsidP="005179D5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Разработанный проект постановления размещен на официальном сайте муниципального образования «Новомайнское городское поселение» Мелекесского района Ульяновской области.</w:t>
      </w:r>
    </w:p>
    <w:p w:rsidR="005179D5" w:rsidRDefault="005179D5" w:rsidP="005179D5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179D5" w:rsidRDefault="005179D5" w:rsidP="005179D5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179D5" w:rsidRPr="005179D5" w:rsidRDefault="005C4C92" w:rsidP="005179D5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Глава</w:t>
      </w:r>
      <w:r w:rsidR="005179D5">
        <w:rPr>
          <w:rFonts w:ascii="PT Astra Serif" w:hAnsi="PT Astra Serif"/>
          <w:sz w:val="28"/>
          <w:szCs w:val="28"/>
          <w:lang w:eastAsia="ru-RU"/>
        </w:rPr>
        <w:t xml:space="preserve"> администрации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С.А. Бочкарев</w:t>
      </w: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1190" w:rsidRDefault="00F91190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1190" w:rsidRDefault="00F91190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1190" w:rsidRPr="00F91190" w:rsidRDefault="00F91190" w:rsidP="00F91190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911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ЗАКЛЮЧЕНИЕ</w:t>
      </w:r>
    </w:p>
    <w:p w:rsidR="000F1A6B" w:rsidRPr="000F1A6B" w:rsidRDefault="000F1A6B" w:rsidP="000F1A6B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="00F911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ФИНАНСОВО-ЭКОНОМИЧЕСКОГО  ОБОСНОВАНИЯ</w:t>
      </w:r>
    </w:p>
    <w:p w:rsidR="000F1A6B" w:rsidRPr="000F1A6B" w:rsidRDefault="000F1A6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1F80" w:rsidRDefault="000F1A6B" w:rsidP="00D61F8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F1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постановлению</w:t>
      </w:r>
      <w:r w:rsidR="00635A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r w:rsidRPr="000F1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D61F8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изменений в постановление администрации поселения муниципального образования «Новомайнское городское поселение» Мелекесского района Ульяновской области от 24.12.2019г № 211  «</w:t>
      </w:r>
      <w:r w:rsidR="00D61F80" w:rsidRPr="00881F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муниципальной программы «Управление муниципальными финансами муниципального образования «</w:t>
      </w:r>
      <w:r w:rsidR="00D61F8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Новомайнское городское поселение» Мелекесского района</w:t>
      </w:r>
    </w:p>
    <w:p w:rsidR="00D61F80" w:rsidRPr="00881F1C" w:rsidRDefault="00D61F80" w:rsidP="00D61F8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области»</w:t>
      </w:r>
    </w:p>
    <w:p w:rsidR="000F1A6B" w:rsidRPr="000F1A6B" w:rsidRDefault="000F1A6B" w:rsidP="00D61F80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1A6B" w:rsidRPr="000F1A6B" w:rsidRDefault="000F1A6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1A6B" w:rsidRPr="000F1A6B" w:rsidRDefault="000F1A6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proofErr w:type="gramStart"/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Разработанный проект постановления </w:t>
      </w:r>
      <w:r w:rsidR="00635A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35AA6" w:rsidRPr="00635AA6">
        <w:rPr>
          <w:rFonts w:ascii="PT Astra Serif" w:eastAsia="Times New Roman" w:hAnsi="PT Astra Serif" w:cs="Times New Roman"/>
          <w:sz w:val="28"/>
          <w:szCs w:val="28"/>
          <w:lang w:eastAsia="ru-RU"/>
        </w:rPr>
        <w:t>«О внесении изменений в</w:t>
      </w:r>
      <w:r w:rsidR="00635A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35AA6" w:rsidRPr="00635AA6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 администрации поселения муниципального образования «Новомайнское городское поселение» Мелекесского района Ульяновской области от 24.12.2019г № 211</w:t>
      </w:r>
      <w:r w:rsidR="00635A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>«Об утверждении  муниципальной программы «Управление муниципальными финансами  муниципального образования «Новомайнское городское поселение» Мелекесского района Ульяновской области» предусматривает финансирование из бюджета муниципального образования «Новомайнское городское поселение» Мелекесского ра</w:t>
      </w:r>
      <w:r w:rsidR="005C4C92">
        <w:rPr>
          <w:rFonts w:ascii="PT Astra Serif" w:eastAsia="Times New Roman" w:hAnsi="PT Astra Serif" w:cs="Times New Roman"/>
          <w:sz w:val="28"/>
          <w:szCs w:val="28"/>
          <w:lang w:eastAsia="ru-RU"/>
        </w:rPr>
        <w:t>йона Ульяновской области на 2022 год и плановый период 2023 и</w:t>
      </w:r>
      <w:proofErr w:type="gramEnd"/>
      <w:r w:rsidR="005C4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2024 года</w:t>
      </w: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образования «Мелекесский </w:t>
      </w:r>
      <w:r w:rsidR="00F91190"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район» Ульяновской области от 22.12.2021</w:t>
      </w:r>
      <w:r w:rsidR="003E24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№17/3</w:t>
      </w: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3E241A">
        <w:rPr>
          <w:rFonts w:ascii="PT Astra Serif" w:eastAsia="Times New Roman" w:hAnsi="PT Astra Serif" w:cs="Times New Roman"/>
          <w:sz w:val="28"/>
          <w:szCs w:val="28"/>
          <w:lang w:eastAsia="ru-RU"/>
        </w:rPr>
        <w:t>общая сумма   на пять лет составит</w:t>
      </w: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3E241A">
        <w:rPr>
          <w:rFonts w:ascii="PT Astra Serif" w:eastAsia="Times New Roman" w:hAnsi="PT Astra Serif" w:cs="Times New Roman"/>
          <w:sz w:val="28"/>
          <w:szCs w:val="28"/>
          <w:lang w:eastAsia="ru-RU"/>
        </w:rPr>
        <w:t>11263,64470</w:t>
      </w:r>
      <w:r w:rsidR="004312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A50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рублей, в том числе по годам:</w:t>
      </w:r>
    </w:p>
    <w:p w:rsidR="000F1A6B" w:rsidRPr="000F1A6B" w:rsidRDefault="00EC1F4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2020год -   1973,97576</w:t>
      </w:r>
      <w:r w:rsidR="000F1A6B"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тыс. рублей;</w:t>
      </w:r>
    </w:p>
    <w:p w:rsidR="000F1A6B" w:rsidRPr="000F1A6B" w:rsidRDefault="003E241A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2021год -   2429,16500</w:t>
      </w:r>
      <w:r w:rsidR="000F1A6B"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тыс. рублей;</w:t>
      </w:r>
    </w:p>
    <w:p w:rsidR="000F1A6B" w:rsidRPr="000F1A6B" w:rsidRDefault="003E241A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2022 год -   2179,90</w:t>
      </w:r>
      <w:r w:rsidR="005C4C92">
        <w:rPr>
          <w:rFonts w:ascii="PT Astra Serif" w:eastAsia="Times New Roman" w:hAnsi="PT Astra Serif" w:cs="Times New Roman"/>
          <w:sz w:val="28"/>
          <w:szCs w:val="28"/>
          <w:lang w:eastAsia="ru-RU"/>
        </w:rPr>
        <w:t>000</w:t>
      </w:r>
      <w:r w:rsidR="000F1A6B"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0F1A6B" w:rsidRDefault="003E241A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2023 год- 2319,84060</w:t>
      </w:r>
      <w:r w:rsidR="006A50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6A504F" w:rsidRPr="000F1A6B" w:rsidRDefault="006A504F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2024 год </w:t>
      </w:r>
      <w:r w:rsidR="003E241A">
        <w:rPr>
          <w:rFonts w:ascii="PT Astra Serif" w:eastAsia="Times New Roman" w:hAnsi="PT Astra Serif" w:cs="Times New Roman"/>
          <w:sz w:val="28"/>
          <w:szCs w:val="28"/>
          <w:lang w:eastAsia="ru-RU"/>
        </w:rPr>
        <w:t>-2360,76334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</w:t>
      </w:r>
    </w:p>
    <w:p w:rsidR="000F1A6B" w:rsidRPr="000F1A6B" w:rsidRDefault="000F1A6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1A6B" w:rsidRPr="000F1A6B" w:rsidRDefault="000F1A6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0F1A6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Начальник финансового отдела                                              Н.В. Ирбахтина                                                           </w:t>
      </w: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386FE7" w:rsidSect="00D94739">
      <w:pgSz w:w="11906" w:h="16838"/>
      <w:pgMar w:top="45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22" w:rsidRDefault="001D4622" w:rsidP="00CE1F17">
      <w:pPr>
        <w:spacing w:after="0" w:line="240" w:lineRule="auto"/>
      </w:pPr>
      <w:r>
        <w:separator/>
      </w:r>
    </w:p>
  </w:endnote>
  <w:endnote w:type="continuationSeparator" w:id="0">
    <w:p w:rsidR="001D4622" w:rsidRDefault="001D4622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22" w:rsidRDefault="001D4622" w:rsidP="00CE1F17">
      <w:pPr>
        <w:spacing w:after="0" w:line="240" w:lineRule="auto"/>
      </w:pPr>
      <w:r>
        <w:separator/>
      </w:r>
    </w:p>
  </w:footnote>
  <w:footnote w:type="continuationSeparator" w:id="0">
    <w:p w:rsidR="001D4622" w:rsidRDefault="001D4622" w:rsidP="00CE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724F3"/>
    <w:multiLevelType w:val="hybridMultilevel"/>
    <w:tmpl w:val="691859C0"/>
    <w:lvl w:ilvl="0" w:tplc="EC3E94C2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01EFA"/>
    <w:multiLevelType w:val="hybridMultilevel"/>
    <w:tmpl w:val="153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382"/>
    <w:rsid w:val="00002D63"/>
    <w:rsid w:val="00007230"/>
    <w:rsid w:val="00021C40"/>
    <w:rsid w:val="000229B2"/>
    <w:rsid w:val="0003038E"/>
    <w:rsid w:val="000417BD"/>
    <w:rsid w:val="0004227D"/>
    <w:rsid w:val="00042382"/>
    <w:rsid w:val="00055604"/>
    <w:rsid w:val="00055768"/>
    <w:rsid w:val="000744C1"/>
    <w:rsid w:val="0007472F"/>
    <w:rsid w:val="000861DB"/>
    <w:rsid w:val="00087E59"/>
    <w:rsid w:val="00094EB7"/>
    <w:rsid w:val="000B3A9C"/>
    <w:rsid w:val="000C4532"/>
    <w:rsid w:val="000C4673"/>
    <w:rsid w:val="000C7190"/>
    <w:rsid w:val="000D22F5"/>
    <w:rsid w:val="000D5F93"/>
    <w:rsid w:val="000E3178"/>
    <w:rsid w:val="000E7C1C"/>
    <w:rsid w:val="000F1A6B"/>
    <w:rsid w:val="000F33EA"/>
    <w:rsid w:val="001118DA"/>
    <w:rsid w:val="0011650F"/>
    <w:rsid w:val="00122803"/>
    <w:rsid w:val="00137A84"/>
    <w:rsid w:val="00143B82"/>
    <w:rsid w:val="001474E3"/>
    <w:rsid w:val="00152ECA"/>
    <w:rsid w:val="00155354"/>
    <w:rsid w:val="00161398"/>
    <w:rsid w:val="001664F1"/>
    <w:rsid w:val="00166DB9"/>
    <w:rsid w:val="00170A0D"/>
    <w:rsid w:val="00176AE5"/>
    <w:rsid w:val="00187A5B"/>
    <w:rsid w:val="00195B5B"/>
    <w:rsid w:val="001A3C03"/>
    <w:rsid w:val="001B5746"/>
    <w:rsid w:val="001B71E7"/>
    <w:rsid w:val="001B7999"/>
    <w:rsid w:val="001D4312"/>
    <w:rsid w:val="001D43C2"/>
    <w:rsid w:val="001D4622"/>
    <w:rsid w:val="001E0F92"/>
    <w:rsid w:val="001F018C"/>
    <w:rsid w:val="0020370E"/>
    <w:rsid w:val="002209EB"/>
    <w:rsid w:val="00243FD2"/>
    <w:rsid w:val="00253623"/>
    <w:rsid w:val="00256EBC"/>
    <w:rsid w:val="002614E8"/>
    <w:rsid w:val="00261547"/>
    <w:rsid w:val="00275833"/>
    <w:rsid w:val="00290615"/>
    <w:rsid w:val="00295B58"/>
    <w:rsid w:val="002C11C0"/>
    <w:rsid w:val="002C3E02"/>
    <w:rsid w:val="002D2697"/>
    <w:rsid w:val="002D553E"/>
    <w:rsid w:val="002D7298"/>
    <w:rsid w:val="002D7624"/>
    <w:rsid w:val="002F0438"/>
    <w:rsid w:val="002F1D1B"/>
    <w:rsid w:val="003042B8"/>
    <w:rsid w:val="00307A2B"/>
    <w:rsid w:val="00307A33"/>
    <w:rsid w:val="00310965"/>
    <w:rsid w:val="00316B83"/>
    <w:rsid w:val="003175B2"/>
    <w:rsid w:val="003341F5"/>
    <w:rsid w:val="00340FFE"/>
    <w:rsid w:val="00347C15"/>
    <w:rsid w:val="003549F3"/>
    <w:rsid w:val="00366E91"/>
    <w:rsid w:val="003715F8"/>
    <w:rsid w:val="00373399"/>
    <w:rsid w:val="00373AF5"/>
    <w:rsid w:val="00386FE7"/>
    <w:rsid w:val="003875F4"/>
    <w:rsid w:val="003A314D"/>
    <w:rsid w:val="003B7361"/>
    <w:rsid w:val="003C08F8"/>
    <w:rsid w:val="003E241A"/>
    <w:rsid w:val="003E2B91"/>
    <w:rsid w:val="003E5C9E"/>
    <w:rsid w:val="003F1ED9"/>
    <w:rsid w:val="0040201D"/>
    <w:rsid w:val="004239C6"/>
    <w:rsid w:val="004312B4"/>
    <w:rsid w:val="004337CB"/>
    <w:rsid w:val="00451199"/>
    <w:rsid w:val="00452A00"/>
    <w:rsid w:val="0045300E"/>
    <w:rsid w:val="00456B8A"/>
    <w:rsid w:val="00466ABE"/>
    <w:rsid w:val="00473BBB"/>
    <w:rsid w:val="00481BDD"/>
    <w:rsid w:val="00484D3B"/>
    <w:rsid w:val="0049536D"/>
    <w:rsid w:val="004B7906"/>
    <w:rsid w:val="004C5AFF"/>
    <w:rsid w:val="004D35DA"/>
    <w:rsid w:val="004D4FFC"/>
    <w:rsid w:val="004F2033"/>
    <w:rsid w:val="004F4091"/>
    <w:rsid w:val="00501B33"/>
    <w:rsid w:val="00516201"/>
    <w:rsid w:val="005179D5"/>
    <w:rsid w:val="00530F1C"/>
    <w:rsid w:val="00533EF2"/>
    <w:rsid w:val="00534462"/>
    <w:rsid w:val="005409D8"/>
    <w:rsid w:val="00541832"/>
    <w:rsid w:val="005425A4"/>
    <w:rsid w:val="00544C0C"/>
    <w:rsid w:val="005458B6"/>
    <w:rsid w:val="00563D00"/>
    <w:rsid w:val="00565D8E"/>
    <w:rsid w:val="00566950"/>
    <w:rsid w:val="00570297"/>
    <w:rsid w:val="005751CA"/>
    <w:rsid w:val="005874B6"/>
    <w:rsid w:val="005B66D7"/>
    <w:rsid w:val="005C1BC1"/>
    <w:rsid w:val="005C4C92"/>
    <w:rsid w:val="005C7058"/>
    <w:rsid w:val="005E64BD"/>
    <w:rsid w:val="00601D36"/>
    <w:rsid w:val="006027B4"/>
    <w:rsid w:val="00621D8D"/>
    <w:rsid w:val="00622381"/>
    <w:rsid w:val="00622F25"/>
    <w:rsid w:val="00623961"/>
    <w:rsid w:val="00625265"/>
    <w:rsid w:val="00626878"/>
    <w:rsid w:val="0063293B"/>
    <w:rsid w:val="00633BD0"/>
    <w:rsid w:val="00635AA6"/>
    <w:rsid w:val="00640048"/>
    <w:rsid w:val="00640B4A"/>
    <w:rsid w:val="006436D8"/>
    <w:rsid w:val="00657F65"/>
    <w:rsid w:val="00666E26"/>
    <w:rsid w:val="00671165"/>
    <w:rsid w:val="006907E3"/>
    <w:rsid w:val="00690960"/>
    <w:rsid w:val="006A1F39"/>
    <w:rsid w:val="006A504F"/>
    <w:rsid w:val="006B211F"/>
    <w:rsid w:val="006B5B8A"/>
    <w:rsid w:val="006C673F"/>
    <w:rsid w:val="006D6191"/>
    <w:rsid w:val="006E0C47"/>
    <w:rsid w:val="006E2D79"/>
    <w:rsid w:val="006E4775"/>
    <w:rsid w:val="006F6F6E"/>
    <w:rsid w:val="007019ED"/>
    <w:rsid w:val="00707722"/>
    <w:rsid w:val="007120B6"/>
    <w:rsid w:val="0072371F"/>
    <w:rsid w:val="00744744"/>
    <w:rsid w:val="00761F7E"/>
    <w:rsid w:val="00767383"/>
    <w:rsid w:val="0077405F"/>
    <w:rsid w:val="00786B24"/>
    <w:rsid w:val="00791F5D"/>
    <w:rsid w:val="007C566C"/>
    <w:rsid w:val="007D07B3"/>
    <w:rsid w:val="007D2DEE"/>
    <w:rsid w:val="007D3A9E"/>
    <w:rsid w:val="007E451A"/>
    <w:rsid w:val="007E51CF"/>
    <w:rsid w:val="00804F0E"/>
    <w:rsid w:val="00817E29"/>
    <w:rsid w:val="0084350E"/>
    <w:rsid w:val="00847937"/>
    <w:rsid w:val="00850D1F"/>
    <w:rsid w:val="0085333B"/>
    <w:rsid w:val="0085455E"/>
    <w:rsid w:val="008551A1"/>
    <w:rsid w:val="00861AD9"/>
    <w:rsid w:val="008721EE"/>
    <w:rsid w:val="00874337"/>
    <w:rsid w:val="00881F1C"/>
    <w:rsid w:val="00883753"/>
    <w:rsid w:val="00886067"/>
    <w:rsid w:val="00891184"/>
    <w:rsid w:val="008944A6"/>
    <w:rsid w:val="00894BE3"/>
    <w:rsid w:val="008A0FFE"/>
    <w:rsid w:val="008B23AA"/>
    <w:rsid w:val="008C4DD5"/>
    <w:rsid w:val="008C695B"/>
    <w:rsid w:val="008D3540"/>
    <w:rsid w:val="008D474F"/>
    <w:rsid w:val="008D5AD0"/>
    <w:rsid w:val="008D6B33"/>
    <w:rsid w:val="008E2501"/>
    <w:rsid w:val="008E5487"/>
    <w:rsid w:val="008F18DD"/>
    <w:rsid w:val="00900449"/>
    <w:rsid w:val="00912A0C"/>
    <w:rsid w:val="00913D82"/>
    <w:rsid w:val="00921357"/>
    <w:rsid w:val="00926B48"/>
    <w:rsid w:val="00926C90"/>
    <w:rsid w:val="00936CFC"/>
    <w:rsid w:val="0094070F"/>
    <w:rsid w:val="00952269"/>
    <w:rsid w:val="00957139"/>
    <w:rsid w:val="009600ED"/>
    <w:rsid w:val="0096210D"/>
    <w:rsid w:val="009709CE"/>
    <w:rsid w:val="00973C1B"/>
    <w:rsid w:val="00977FE3"/>
    <w:rsid w:val="00995EE8"/>
    <w:rsid w:val="009A5E0F"/>
    <w:rsid w:val="009A60B7"/>
    <w:rsid w:val="009C1CB7"/>
    <w:rsid w:val="00A008E3"/>
    <w:rsid w:val="00A15952"/>
    <w:rsid w:val="00A21C3A"/>
    <w:rsid w:val="00A4500E"/>
    <w:rsid w:val="00A50CFE"/>
    <w:rsid w:val="00A52D3E"/>
    <w:rsid w:val="00A65841"/>
    <w:rsid w:val="00A74907"/>
    <w:rsid w:val="00A774E5"/>
    <w:rsid w:val="00AA3912"/>
    <w:rsid w:val="00AC75A8"/>
    <w:rsid w:val="00AD1EE2"/>
    <w:rsid w:val="00AD60A1"/>
    <w:rsid w:val="00AE0C52"/>
    <w:rsid w:val="00AE0D1D"/>
    <w:rsid w:val="00B00B8A"/>
    <w:rsid w:val="00B13DF7"/>
    <w:rsid w:val="00B14F58"/>
    <w:rsid w:val="00B233A8"/>
    <w:rsid w:val="00B36674"/>
    <w:rsid w:val="00B42676"/>
    <w:rsid w:val="00B624C7"/>
    <w:rsid w:val="00B718B2"/>
    <w:rsid w:val="00B90395"/>
    <w:rsid w:val="00B9763E"/>
    <w:rsid w:val="00BA01C4"/>
    <w:rsid w:val="00BA66FA"/>
    <w:rsid w:val="00BB3937"/>
    <w:rsid w:val="00BB4D52"/>
    <w:rsid w:val="00BD46D0"/>
    <w:rsid w:val="00BD7E5A"/>
    <w:rsid w:val="00BE43D1"/>
    <w:rsid w:val="00BE735B"/>
    <w:rsid w:val="00BF1B4E"/>
    <w:rsid w:val="00C0561B"/>
    <w:rsid w:val="00C139AC"/>
    <w:rsid w:val="00C2223F"/>
    <w:rsid w:val="00C25618"/>
    <w:rsid w:val="00C261D0"/>
    <w:rsid w:val="00C26540"/>
    <w:rsid w:val="00C445C4"/>
    <w:rsid w:val="00C54217"/>
    <w:rsid w:val="00C546CE"/>
    <w:rsid w:val="00C552B3"/>
    <w:rsid w:val="00C60C00"/>
    <w:rsid w:val="00C61859"/>
    <w:rsid w:val="00C655A6"/>
    <w:rsid w:val="00C71F21"/>
    <w:rsid w:val="00C927EA"/>
    <w:rsid w:val="00C93062"/>
    <w:rsid w:val="00C9391B"/>
    <w:rsid w:val="00C94D73"/>
    <w:rsid w:val="00CA612D"/>
    <w:rsid w:val="00CB43E6"/>
    <w:rsid w:val="00CB467A"/>
    <w:rsid w:val="00CC64C0"/>
    <w:rsid w:val="00CD4791"/>
    <w:rsid w:val="00CE1F17"/>
    <w:rsid w:val="00CE544C"/>
    <w:rsid w:val="00CE6109"/>
    <w:rsid w:val="00CF52BD"/>
    <w:rsid w:val="00D20DE8"/>
    <w:rsid w:val="00D22FEC"/>
    <w:rsid w:val="00D43F01"/>
    <w:rsid w:val="00D57B8A"/>
    <w:rsid w:val="00D61F80"/>
    <w:rsid w:val="00D638F7"/>
    <w:rsid w:val="00D72147"/>
    <w:rsid w:val="00D75436"/>
    <w:rsid w:val="00D76D7B"/>
    <w:rsid w:val="00D80799"/>
    <w:rsid w:val="00D82ED1"/>
    <w:rsid w:val="00D82F77"/>
    <w:rsid w:val="00D85012"/>
    <w:rsid w:val="00D91A5D"/>
    <w:rsid w:val="00D94739"/>
    <w:rsid w:val="00DB467C"/>
    <w:rsid w:val="00DB6984"/>
    <w:rsid w:val="00DD17DC"/>
    <w:rsid w:val="00DD20AD"/>
    <w:rsid w:val="00DD64AE"/>
    <w:rsid w:val="00DD7461"/>
    <w:rsid w:val="00DF11A7"/>
    <w:rsid w:val="00DF35D9"/>
    <w:rsid w:val="00DF5854"/>
    <w:rsid w:val="00E252EC"/>
    <w:rsid w:val="00E328F6"/>
    <w:rsid w:val="00E35F4D"/>
    <w:rsid w:val="00E64966"/>
    <w:rsid w:val="00E64A65"/>
    <w:rsid w:val="00E65A62"/>
    <w:rsid w:val="00E74B2C"/>
    <w:rsid w:val="00E75BC4"/>
    <w:rsid w:val="00E80427"/>
    <w:rsid w:val="00E82265"/>
    <w:rsid w:val="00E875B5"/>
    <w:rsid w:val="00EA0353"/>
    <w:rsid w:val="00EA0A36"/>
    <w:rsid w:val="00EA6F38"/>
    <w:rsid w:val="00EB7E06"/>
    <w:rsid w:val="00EC0280"/>
    <w:rsid w:val="00EC1F4B"/>
    <w:rsid w:val="00ED23BE"/>
    <w:rsid w:val="00EE7CF8"/>
    <w:rsid w:val="00EF15D7"/>
    <w:rsid w:val="00EF4A09"/>
    <w:rsid w:val="00F01030"/>
    <w:rsid w:val="00F0122D"/>
    <w:rsid w:val="00F07BA9"/>
    <w:rsid w:val="00F11B5F"/>
    <w:rsid w:val="00F16B2D"/>
    <w:rsid w:val="00F2119E"/>
    <w:rsid w:val="00F21226"/>
    <w:rsid w:val="00F35046"/>
    <w:rsid w:val="00F42432"/>
    <w:rsid w:val="00F432DE"/>
    <w:rsid w:val="00F623D0"/>
    <w:rsid w:val="00F8164E"/>
    <w:rsid w:val="00F90D54"/>
    <w:rsid w:val="00F91190"/>
    <w:rsid w:val="00F97463"/>
    <w:rsid w:val="00FA2677"/>
    <w:rsid w:val="00FB3F5F"/>
    <w:rsid w:val="00FB4692"/>
    <w:rsid w:val="00FB7575"/>
    <w:rsid w:val="00FC2585"/>
    <w:rsid w:val="00FD3679"/>
    <w:rsid w:val="00FD5ABA"/>
    <w:rsid w:val="00FD5D8F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7"/>
  </w:style>
  <w:style w:type="paragraph" w:styleId="1">
    <w:name w:val="heading 1"/>
    <w:basedOn w:val="a"/>
    <w:next w:val="a"/>
    <w:link w:val="10"/>
    <w:uiPriority w:val="9"/>
    <w:qFormat/>
    <w:rsid w:val="0088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81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No Spacing"/>
    <w:uiPriority w:val="1"/>
    <w:qFormat/>
    <w:rsid w:val="00FD5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B939-6F51-4D2C-AC40-CD3849CF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137</cp:revision>
  <cp:lastPrinted>2022-02-02T05:54:00Z</cp:lastPrinted>
  <dcterms:created xsi:type="dcterms:W3CDTF">2019-10-30T12:55:00Z</dcterms:created>
  <dcterms:modified xsi:type="dcterms:W3CDTF">2022-02-02T05:54:00Z</dcterms:modified>
</cp:coreProperties>
</file>