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D0" w:rsidRPr="003A477C" w:rsidRDefault="009129D0" w:rsidP="009129D0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  <w:r w:rsidRPr="003A477C">
        <w:rPr>
          <w:rFonts w:ascii="PT Astra Serif" w:hAnsi="PT Astra Serif"/>
          <w:b/>
          <w:sz w:val="28"/>
          <w:szCs w:val="28"/>
        </w:rPr>
        <w:t>АДМИНИСТРАЦИЯ ПОСЕЛЕНИЯ МУНИЦИПАЛЬНОГО ОБРАЗОВАНИЯ «НОВОМАЙНСКОЕ ГОРОДСКОЕ ПОСЕЛЕНИЕ» МЕЛЕКЕССКОГО РАЙОНА УЛЬЯНОВСКОЙ ОБЛАСТИ</w:t>
      </w:r>
    </w:p>
    <w:p w:rsidR="009129D0" w:rsidRPr="003A477C" w:rsidRDefault="009129D0" w:rsidP="00FC1F3C">
      <w:pPr>
        <w:ind w:firstLine="567"/>
        <w:rPr>
          <w:rFonts w:ascii="PT Astra Serif" w:hAnsi="PT Astra Serif"/>
          <w:sz w:val="28"/>
          <w:szCs w:val="28"/>
        </w:rPr>
      </w:pPr>
    </w:p>
    <w:p w:rsidR="009129D0" w:rsidRPr="003A477C" w:rsidRDefault="009129D0" w:rsidP="009129D0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3A477C">
        <w:rPr>
          <w:rFonts w:ascii="PT Astra Serif" w:hAnsi="PT Astra Serif"/>
          <w:b/>
          <w:sz w:val="28"/>
          <w:szCs w:val="28"/>
        </w:rPr>
        <w:t>П</w:t>
      </w:r>
      <w:proofErr w:type="gramEnd"/>
      <w:r w:rsidRPr="003A477C">
        <w:rPr>
          <w:rFonts w:ascii="PT Astra Serif" w:hAnsi="PT Astra Serif"/>
          <w:b/>
          <w:sz w:val="28"/>
          <w:szCs w:val="28"/>
        </w:rPr>
        <w:t xml:space="preserve"> О С Т А Н О В Л Е Н И Е</w:t>
      </w:r>
    </w:p>
    <w:p w:rsidR="009129D0" w:rsidRPr="006120A8" w:rsidRDefault="003007E2" w:rsidP="007A0611">
      <w:pPr>
        <w:spacing w:after="0"/>
        <w:ind w:firstLine="567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04.04</w:t>
      </w:r>
      <w:r w:rsidR="006120A8" w:rsidRPr="00E24222">
        <w:rPr>
          <w:rFonts w:ascii="PT Astra Serif" w:hAnsi="PT Astra Serif"/>
          <w:b/>
          <w:sz w:val="28"/>
          <w:szCs w:val="28"/>
          <w:u w:val="single"/>
        </w:rPr>
        <w:t>.2022</w:t>
      </w:r>
      <w:r w:rsidR="009129D0" w:rsidRPr="00E24222">
        <w:rPr>
          <w:rFonts w:ascii="PT Astra Serif" w:hAnsi="PT Astra Serif"/>
          <w:b/>
          <w:sz w:val="28"/>
          <w:szCs w:val="28"/>
          <w:u w:val="single"/>
        </w:rPr>
        <w:t xml:space="preserve">  </w:t>
      </w:r>
      <w:r w:rsidR="009129D0" w:rsidRPr="00E24222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</w:t>
      </w:r>
      <w:r w:rsidR="00E24222" w:rsidRPr="00E24222">
        <w:rPr>
          <w:rFonts w:ascii="PT Astra Serif" w:hAnsi="PT Astra Serif"/>
          <w:b/>
          <w:sz w:val="28"/>
          <w:szCs w:val="28"/>
        </w:rPr>
        <w:t xml:space="preserve">   </w:t>
      </w:r>
      <w:r w:rsidR="00E24222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7D14BA">
        <w:rPr>
          <w:rFonts w:ascii="PT Astra Serif" w:hAnsi="PT Astra Serif"/>
          <w:b/>
          <w:sz w:val="28"/>
          <w:szCs w:val="28"/>
          <w:u w:val="single"/>
        </w:rPr>
        <w:t>№ 60</w:t>
      </w:r>
    </w:p>
    <w:p w:rsidR="007A0611" w:rsidRPr="003A477C" w:rsidRDefault="007A0611" w:rsidP="007A0611">
      <w:pPr>
        <w:spacing w:after="0"/>
        <w:ind w:firstLine="567"/>
        <w:rPr>
          <w:rFonts w:ascii="PT Astra Serif" w:hAnsi="PT Astra Serif"/>
          <w:sz w:val="28"/>
          <w:szCs w:val="28"/>
        </w:rPr>
      </w:pPr>
      <w:r w:rsidRPr="003A477C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</w:t>
      </w:r>
      <w:r w:rsidRPr="003A477C">
        <w:rPr>
          <w:rFonts w:ascii="PT Astra Serif" w:hAnsi="PT Astra Serif"/>
          <w:sz w:val="28"/>
          <w:szCs w:val="28"/>
        </w:rPr>
        <w:t>Экз.№1</w:t>
      </w:r>
    </w:p>
    <w:p w:rsidR="009129D0" w:rsidRPr="003A477C" w:rsidRDefault="007A0611" w:rsidP="009129D0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  <w:proofErr w:type="spellStart"/>
      <w:r w:rsidRPr="003A477C">
        <w:rPr>
          <w:rFonts w:ascii="PT Astra Serif" w:hAnsi="PT Astra Serif"/>
          <w:b/>
          <w:sz w:val="28"/>
          <w:szCs w:val="28"/>
        </w:rPr>
        <w:t>р.п</w:t>
      </w:r>
      <w:proofErr w:type="spellEnd"/>
      <w:r w:rsidRPr="003A477C">
        <w:rPr>
          <w:rFonts w:ascii="PT Astra Serif" w:hAnsi="PT Astra Serif"/>
          <w:b/>
          <w:sz w:val="28"/>
          <w:szCs w:val="28"/>
        </w:rPr>
        <w:t>. Новая Майна</w:t>
      </w:r>
    </w:p>
    <w:tbl>
      <w:tblPr>
        <w:tblW w:w="7520" w:type="dxa"/>
        <w:jc w:val="center"/>
        <w:tblLayout w:type="fixed"/>
        <w:tblLook w:val="0000" w:firstRow="0" w:lastRow="0" w:firstColumn="0" w:lastColumn="0" w:noHBand="0" w:noVBand="0"/>
      </w:tblPr>
      <w:tblGrid>
        <w:gridCol w:w="7520"/>
      </w:tblGrid>
      <w:tr w:rsidR="009129D0" w:rsidRPr="003A477C" w:rsidTr="00FE1DA8">
        <w:trPr>
          <w:cantSplit/>
          <w:trHeight w:val="388"/>
          <w:jc w:val="center"/>
        </w:trPr>
        <w:tc>
          <w:tcPr>
            <w:tcW w:w="7520" w:type="dxa"/>
            <w:vMerge w:val="restart"/>
          </w:tcPr>
          <w:p w:rsidR="009129D0" w:rsidRPr="003A477C" w:rsidRDefault="009129D0" w:rsidP="00FE1DA8">
            <w:pPr>
              <w:spacing w:after="0" w:line="240" w:lineRule="auto"/>
              <w:ind w:firstLine="567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3A477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</w:t>
            </w:r>
          </w:p>
          <w:p w:rsidR="009129D0" w:rsidRPr="003A477C" w:rsidRDefault="009129D0" w:rsidP="00FE1DA8">
            <w:pPr>
              <w:spacing w:after="0" w:line="240" w:lineRule="auto"/>
              <w:ind w:firstLine="567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3A477C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О признании </w:t>
            </w:r>
            <w:proofErr w:type="gramStart"/>
            <w:r w:rsidRPr="003A477C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утратившим</w:t>
            </w:r>
            <w:proofErr w:type="gramEnd"/>
            <w:r w:rsidR="00B5793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силу некоторых       постановлений</w:t>
            </w:r>
            <w:bookmarkStart w:id="0" w:name="_GoBack"/>
            <w:bookmarkEnd w:id="0"/>
            <w:r w:rsidRPr="003A477C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администрации поселения муниципального образования «Новомайнское городское поселение» Мелекесского района Ульяновской области</w:t>
            </w:r>
          </w:p>
          <w:p w:rsidR="009129D0" w:rsidRPr="003A477C" w:rsidRDefault="009129D0" w:rsidP="00FE1DA8">
            <w:pPr>
              <w:spacing w:after="0" w:line="240" w:lineRule="auto"/>
              <w:ind w:firstLine="567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129D0" w:rsidRPr="003A477C" w:rsidTr="00FE1DA8">
        <w:trPr>
          <w:cantSplit/>
          <w:trHeight w:val="388"/>
          <w:jc w:val="center"/>
        </w:trPr>
        <w:tc>
          <w:tcPr>
            <w:tcW w:w="7520" w:type="dxa"/>
            <w:vMerge/>
            <w:vAlign w:val="center"/>
          </w:tcPr>
          <w:p w:rsidR="009129D0" w:rsidRPr="003A477C" w:rsidRDefault="009129D0" w:rsidP="00FE1DA8">
            <w:pPr>
              <w:spacing w:after="0" w:line="240" w:lineRule="auto"/>
              <w:ind w:firstLine="567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</w:tbl>
    <w:p w:rsidR="007A0611" w:rsidRPr="003A477C" w:rsidRDefault="007A0611" w:rsidP="007A0611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4D538E" w:rsidRPr="003A477C" w:rsidRDefault="000A525A" w:rsidP="007A0611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A477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целях приведения в соответствие с действующим законодательством РФ, </w:t>
      </w:r>
      <w:r w:rsidR="004D538E" w:rsidRPr="003A477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</w:t>
      </w:r>
      <w:proofErr w:type="gramStart"/>
      <w:r w:rsidR="004D538E" w:rsidRPr="003A477C">
        <w:rPr>
          <w:rFonts w:ascii="PT Astra Serif" w:eastAsia="Times New Roman" w:hAnsi="PT Astra Serif" w:cs="Times New Roman"/>
          <w:sz w:val="28"/>
          <w:szCs w:val="28"/>
          <w:lang w:eastAsia="ru-RU"/>
        </w:rPr>
        <w:t>п</w:t>
      </w:r>
      <w:proofErr w:type="gramEnd"/>
      <w:r w:rsidR="004D538E" w:rsidRPr="003A477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 с т а н о в л я е т:</w:t>
      </w:r>
    </w:p>
    <w:p w:rsidR="003007E2" w:rsidRDefault="004D538E" w:rsidP="003007E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A477C">
        <w:rPr>
          <w:rFonts w:ascii="PT Astra Serif" w:eastAsia="Times New Roman" w:hAnsi="PT Astra Serif" w:cs="Times New Roman"/>
          <w:sz w:val="28"/>
          <w:szCs w:val="28"/>
          <w:lang w:eastAsia="ru-RU"/>
        </w:rPr>
        <w:t>1. Признать утратившими силу</w:t>
      </w:r>
      <w:r w:rsidR="000A525A" w:rsidRPr="003A477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следующие </w:t>
      </w:r>
      <w:r w:rsidRPr="003A477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постановления администрации </w:t>
      </w:r>
      <w:r w:rsidR="000A525A" w:rsidRPr="003A477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поселения </w:t>
      </w:r>
      <w:r w:rsidRPr="003A477C">
        <w:rPr>
          <w:rFonts w:ascii="PT Astra Serif" w:eastAsia="Times New Roman" w:hAnsi="PT Astra Serif" w:cs="Times New Roman"/>
          <w:sz w:val="28"/>
          <w:szCs w:val="28"/>
          <w:lang w:eastAsia="ru-RU"/>
        </w:rPr>
        <w:t>муниципального образования «Новомайнское городское поселение» Мелекесского района</w:t>
      </w:r>
      <w:r w:rsidRPr="003A477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Pr="003A477C">
        <w:rPr>
          <w:rFonts w:ascii="PT Astra Serif" w:eastAsia="Times New Roman" w:hAnsi="PT Astra Serif" w:cs="Times New Roman"/>
          <w:sz w:val="28"/>
          <w:szCs w:val="28"/>
          <w:lang w:eastAsia="ru-RU"/>
        </w:rPr>
        <w:t>Ульяновской области:</w:t>
      </w:r>
    </w:p>
    <w:p w:rsidR="003007E2" w:rsidRDefault="003007E2" w:rsidP="007D14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3007E2">
        <w:rPr>
          <w:rFonts w:ascii="PT Astra Serif" w:hAnsi="PT Astra Serif"/>
          <w:sz w:val="28"/>
          <w:szCs w:val="28"/>
        </w:rPr>
        <w:t>1.1. постановление администрации поселения муниципального образования Новомайнское городское поселение Мелекесского района Ульяновской области от 21.03.2013 № 24 «</w:t>
      </w:r>
      <w:r w:rsidRPr="003007E2">
        <w:rPr>
          <w:rFonts w:ascii="PT Astra Serif" w:hAnsi="PT Astra Serif"/>
          <w:bCs/>
          <w:sz w:val="28"/>
          <w:szCs w:val="28"/>
          <w:lang w:eastAsia="ru-RU"/>
        </w:rPr>
        <w:t>Об утверждении Порядка организации и осуществления</w:t>
      </w:r>
      <w:r w:rsidRPr="003007E2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3007E2">
        <w:rPr>
          <w:rFonts w:ascii="PT Astra Serif" w:hAnsi="PT Astra Serif"/>
          <w:bCs/>
          <w:sz w:val="28"/>
          <w:szCs w:val="28"/>
          <w:lang w:eastAsia="ru-RU"/>
        </w:rPr>
        <w:t xml:space="preserve">муниципального </w:t>
      </w:r>
      <w:proofErr w:type="gramStart"/>
      <w:r w:rsidRPr="003007E2">
        <w:rPr>
          <w:rFonts w:ascii="PT Astra Serif" w:hAnsi="PT Astra Serif"/>
          <w:bCs/>
          <w:sz w:val="28"/>
          <w:szCs w:val="28"/>
          <w:lang w:eastAsia="ru-RU"/>
        </w:rPr>
        <w:t>контроля за</w:t>
      </w:r>
      <w:proofErr w:type="gramEnd"/>
      <w:r w:rsidRPr="003007E2">
        <w:rPr>
          <w:rFonts w:ascii="PT Astra Serif" w:hAnsi="PT Astra Serif"/>
          <w:bCs/>
          <w:sz w:val="28"/>
          <w:szCs w:val="28"/>
          <w:lang w:eastAsia="ru-RU"/>
        </w:rPr>
        <w:t xml:space="preserve"> сохранностью автомобильных дорог местного значения в границах населенных пунктов муниципального образования «Новомайнское городское поселение» Мелекесского района Ульяновской области</w:t>
      </w:r>
      <w:r w:rsidRPr="003007E2">
        <w:rPr>
          <w:rFonts w:ascii="PT Astra Serif" w:hAnsi="PT Astra Serif"/>
          <w:bCs/>
          <w:sz w:val="28"/>
          <w:szCs w:val="28"/>
        </w:rPr>
        <w:t>»</w:t>
      </w:r>
      <w:r w:rsidRPr="003007E2">
        <w:rPr>
          <w:rFonts w:ascii="PT Astra Serif" w:hAnsi="PT Astra Serif"/>
          <w:sz w:val="28"/>
          <w:szCs w:val="28"/>
        </w:rPr>
        <w:t>;</w:t>
      </w:r>
    </w:p>
    <w:p w:rsidR="003007E2" w:rsidRPr="003007E2" w:rsidRDefault="003007E2" w:rsidP="007D14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5"/>
          <w:rFonts w:ascii="PT Astra Serif" w:eastAsia="Times New Roman" w:hAnsi="PT Astra Serif" w:cs="Times New Roman"/>
          <w:color w:val="auto"/>
          <w:sz w:val="28"/>
          <w:szCs w:val="28"/>
          <w:u w:val="none"/>
          <w:lang w:eastAsia="ru-RU"/>
        </w:rPr>
      </w:pPr>
      <w:r>
        <w:rPr>
          <w:rFonts w:ascii="PT Astra Serif" w:hAnsi="PT Astra Serif"/>
          <w:sz w:val="28"/>
          <w:szCs w:val="28"/>
        </w:rPr>
        <w:t>1.2</w:t>
      </w:r>
      <w:r w:rsidRPr="003007E2">
        <w:rPr>
          <w:rFonts w:ascii="PT Astra Serif" w:eastAsia="Times New Roman" w:hAnsi="PT Astra Serif"/>
          <w:sz w:val="28"/>
          <w:szCs w:val="28"/>
        </w:rPr>
        <w:t>. постановление администрации поселения муниципального образования «Новомайнское городское поселение» Мелекесского района Ульяновской области от</w:t>
      </w:r>
      <w:r>
        <w:rPr>
          <w:rFonts w:ascii="PT Astra Serif" w:hAnsi="PT Astra Serif"/>
          <w:sz w:val="28"/>
          <w:szCs w:val="28"/>
        </w:rPr>
        <w:t xml:space="preserve"> 21</w:t>
      </w:r>
      <w:r w:rsidRPr="003007E2">
        <w:rPr>
          <w:rFonts w:ascii="PT Astra Serif" w:eastAsia="Times New Roman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03.2013 № 26</w:t>
      </w:r>
      <w:r w:rsidRPr="003007E2">
        <w:rPr>
          <w:rFonts w:ascii="PT Astra Serif" w:eastAsia="Times New Roman" w:hAnsi="PT Astra Serif"/>
          <w:sz w:val="28"/>
          <w:szCs w:val="28"/>
        </w:rPr>
        <w:t xml:space="preserve"> </w:t>
      </w:r>
      <w:r w:rsidRPr="003007E2">
        <w:rPr>
          <w:rFonts w:ascii="PT Astra Serif" w:hAnsi="PT Astra Serif"/>
          <w:sz w:val="28"/>
          <w:szCs w:val="28"/>
        </w:rPr>
        <w:t>«</w:t>
      </w:r>
      <w:r w:rsidRPr="003007E2">
        <w:rPr>
          <w:rFonts w:ascii="PT Astra Serif" w:hAnsi="PT Astra Serif"/>
          <w:bCs/>
          <w:sz w:val="28"/>
          <w:szCs w:val="28"/>
          <w:lang w:eastAsia="ru-RU"/>
        </w:rPr>
        <w:t>Об утверждении Порядка организации и осуществления</w:t>
      </w:r>
      <w:r w:rsidRPr="003007E2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3007E2">
        <w:rPr>
          <w:rFonts w:ascii="PT Astra Serif" w:hAnsi="PT Astra Serif"/>
          <w:bCs/>
          <w:sz w:val="28"/>
          <w:szCs w:val="28"/>
          <w:lang w:eastAsia="ru-RU"/>
        </w:rPr>
        <w:t>муниципального лесного контроля на территории муниципального образования «Новомайнское городское поселение» Мелекесского района Ульяновской области</w:t>
      </w:r>
      <w:r w:rsidRPr="003007E2">
        <w:rPr>
          <w:rStyle w:val="a5"/>
          <w:rFonts w:ascii="PT Astra Serif" w:eastAsia="Times New Roman" w:hAnsi="PT Astra Serif"/>
          <w:color w:val="auto"/>
          <w:sz w:val="28"/>
          <w:szCs w:val="28"/>
          <w:u w:val="none"/>
        </w:rPr>
        <w:t>;</w:t>
      </w:r>
    </w:p>
    <w:p w:rsidR="003007E2" w:rsidRPr="003007E2" w:rsidRDefault="003007E2" w:rsidP="007D14BA">
      <w:pPr>
        <w:widowControl w:val="0"/>
        <w:autoSpaceDE w:val="0"/>
        <w:autoSpaceDN w:val="0"/>
        <w:spacing w:after="0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D14BA">
        <w:rPr>
          <w:rFonts w:ascii="PT Astra Serif" w:eastAsia="Times New Roman" w:hAnsi="PT Astra Serif"/>
          <w:sz w:val="28"/>
          <w:szCs w:val="28"/>
        </w:rPr>
        <w:t>1.3. постановление администрации поселения муниципального образования Новомайнское городское поселение Мелекесского района Ульяновской области от 16.06.2017 № 69 «</w:t>
      </w:r>
      <w:r w:rsidRPr="007D14B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Об утверждении административного регламента </w:t>
      </w:r>
      <w:r w:rsidRPr="003007E2">
        <w:rPr>
          <w:rFonts w:ascii="PT Astra Serif" w:eastAsia="Times New Roman" w:hAnsi="PT Astra Serif" w:cs="Times New Roman"/>
          <w:sz w:val="28"/>
          <w:szCs w:val="28"/>
          <w:lang w:eastAsia="ru-RU"/>
        </w:rPr>
        <w:t>исполнения функции муниципального земельного контроля на территории муниципального образования «Новомайнское городское поселение» Мелекесского района Ульяновской области в отношении физических лиц</w:t>
      </w:r>
      <w:r w:rsidRPr="007D14BA">
        <w:rPr>
          <w:rFonts w:ascii="PT Astra Serif" w:hAnsi="PT Astra Serif"/>
          <w:sz w:val="28"/>
          <w:szCs w:val="28"/>
        </w:rPr>
        <w:t>;</w:t>
      </w:r>
    </w:p>
    <w:p w:rsidR="003007E2" w:rsidRPr="003007E2" w:rsidRDefault="003007E2" w:rsidP="003007E2">
      <w:pPr>
        <w:pStyle w:val="ConsPlusTitle"/>
        <w:ind w:firstLine="567"/>
        <w:jc w:val="both"/>
        <w:rPr>
          <w:rFonts w:ascii="Times New Roman" w:eastAsia="Times New Roman" w:hAnsi="Times New Roman" w:cs="Times New Roman"/>
          <w:b w:val="0"/>
          <w:sz w:val="27"/>
          <w:szCs w:val="27"/>
          <w:lang w:eastAsia="ru-RU"/>
        </w:rPr>
      </w:pPr>
      <w:r w:rsidRPr="007D14BA">
        <w:rPr>
          <w:rFonts w:ascii="PT Astra Serif" w:eastAsia="Times New Roman" w:hAnsi="PT Astra Serif"/>
          <w:b w:val="0"/>
          <w:sz w:val="28"/>
          <w:szCs w:val="28"/>
        </w:rPr>
        <w:t xml:space="preserve">1.4. постановление администрации поселения муниципального образования Новомайнское городское поселение Мелекесского района </w:t>
      </w:r>
      <w:r w:rsidRPr="007D14BA">
        <w:rPr>
          <w:rFonts w:ascii="PT Astra Serif" w:eastAsia="Times New Roman" w:hAnsi="PT Astra Serif"/>
          <w:b w:val="0"/>
          <w:sz w:val="28"/>
          <w:szCs w:val="28"/>
        </w:rPr>
        <w:lastRenderedPageBreak/>
        <w:t>Ульяновской области от 20.06.2019 №86 «</w:t>
      </w:r>
      <w:r w:rsidRPr="007D14BA">
        <w:rPr>
          <w:rFonts w:ascii="Times New Roman" w:eastAsia="Times New Roman" w:hAnsi="Times New Roman" w:cs="Times New Roman"/>
          <w:b w:val="0"/>
          <w:sz w:val="27"/>
          <w:szCs w:val="27"/>
          <w:lang w:eastAsia="ru-RU"/>
        </w:rPr>
        <w:t>Об утверждении административного регламента по осуществлению муниципального контроля в сфере благоустройства на территории муниципального образования «Новомайнское городское поселение» Мелекесского района Ульяновской области</w:t>
      </w:r>
      <w:r w:rsidRPr="007D14BA">
        <w:rPr>
          <w:rFonts w:ascii="PT Astra Serif" w:hAnsi="PT Astra Serif"/>
          <w:b w:val="0"/>
          <w:sz w:val="28"/>
          <w:szCs w:val="28"/>
        </w:rPr>
        <w:t>;</w:t>
      </w:r>
    </w:p>
    <w:p w:rsidR="006120A8" w:rsidRPr="0018678E" w:rsidRDefault="007D14BA" w:rsidP="007D14BA">
      <w:pPr>
        <w:tabs>
          <w:tab w:val="left" w:pos="567"/>
        </w:tabs>
        <w:autoSpaceDN w:val="0"/>
        <w:spacing w:after="0"/>
        <w:jc w:val="both"/>
        <w:textAlignment w:val="baseline"/>
        <w:rPr>
          <w:rFonts w:ascii="PT Astra Serif" w:eastAsia="Times New Roman" w:hAnsi="PT Astra Serif"/>
          <w:color w:val="FF0000"/>
          <w:kern w:val="3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</w:rPr>
        <w:t xml:space="preserve">        </w:t>
      </w:r>
      <w:r w:rsidR="006120A8">
        <w:rPr>
          <w:rStyle w:val="a5"/>
          <w:rFonts w:ascii="PT Astra Serif" w:eastAsia="Times New Roman" w:hAnsi="PT Astra Serif"/>
          <w:color w:val="auto"/>
          <w:sz w:val="28"/>
          <w:szCs w:val="28"/>
          <w:u w:val="none"/>
        </w:rPr>
        <w:t xml:space="preserve">2. </w:t>
      </w:r>
      <w:r w:rsidR="006120A8">
        <w:rPr>
          <w:rFonts w:ascii="PT Astra Serif" w:eastAsia="Calibri" w:hAnsi="PT Astra Serif" w:cs="PT Astra Serif"/>
          <w:sz w:val="28"/>
          <w:szCs w:val="28"/>
        </w:rPr>
        <w:t xml:space="preserve"> Настоящее постановление</w:t>
      </w:r>
      <w:r w:rsidR="006120A8" w:rsidRPr="0018678E">
        <w:rPr>
          <w:rFonts w:ascii="PT Astra Serif" w:eastAsia="Calibri" w:hAnsi="PT Astra Serif" w:cs="PT Astra Serif"/>
          <w:sz w:val="28"/>
          <w:szCs w:val="28"/>
        </w:rPr>
        <w:t xml:space="preserve"> вступает в силу на следующий день после дн</w:t>
      </w:r>
      <w:r w:rsidR="006120A8">
        <w:rPr>
          <w:rFonts w:ascii="PT Astra Serif" w:eastAsia="Calibri" w:hAnsi="PT Astra Serif" w:cs="PT Astra Serif"/>
          <w:sz w:val="28"/>
          <w:szCs w:val="28"/>
        </w:rPr>
        <w:t>я его официального обнародования</w:t>
      </w:r>
      <w:r w:rsidR="006120A8" w:rsidRPr="0018678E">
        <w:rPr>
          <w:rFonts w:ascii="PT Astra Serif" w:eastAsia="Calibri" w:hAnsi="PT Astra Serif" w:cs="PT Astra Serif"/>
          <w:sz w:val="28"/>
          <w:szCs w:val="28"/>
        </w:rPr>
        <w:t xml:space="preserve"> и подлежит размещению на официальном сайте муниципального образования </w:t>
      </w:r>
      <w:r w:rsidR="006120A8" w:rsidRPr="0018678E">
        <w:rPr>
          <w:rFonts w:ascii="PT Astra Serif" w:eastAsia="Times New Roman" w:hAnsi="PT Astra Serif"/>
          <w:kern w:val="3"/>
          <w:sz w:val="28"/>
          <w:szCs w:val="28"/>
          <w:lang w:eastAsia="ru-RU"/>
        </w:rPr>
        <w:t xml:space="preserve">«Новомайнское городское поселение» </w:t>
      </w:r>
      <w:r w:rsidR="006120A8" w:rsidRPr="0018678E">
        <w:rPr>
          <w:rFonts w:ascii="PT Astra Serif" w:eastAsia="Times New Roman" w:hAnsi="PT Astra Serif"/>
          <w:bCs/>
          <w:color w:val="000000"/>
          <w:sz w:val="28"/>
          <w:szCs w:val="28"/>
          <w:lang w:eastAsia="ar-SA"/>
        </w:rPr>
        <w:t>Мелекесского района Ульяновской области</w:t>
      </w:r>
      <w:r w:rsidR="006120A8" w:rsidRPr="0018678E">
        <w:rPr>
          <w:rFonts w:ascii="PT Astra Serif" w:eastAsia="Calibri" w:hAnsi="PT Astra Serif" w:cs="PT Astra Serif"/>
          <w:sz w:val="28"/>
          <w:szCs w:val="28"/>
        </w:rPr>
        <w:t xml:space="preserve"> в информационно-телекоммуникационной сети «Интернет».</w:t>
      </w:r>
    </w:p>
    <w:p w:rsidR="006120A8" w:rsidRPr="0018678E" w:rsidRDefault="007D14BA" w:rsidP="007D14BA">
      <w:pPr>
        <w:tabs>
          <w:tab w:val="left" w:pos="567"/>
        </w:tabs>
        <w:autoSpaceDN w:val="0"/>
        <w:spacing w:after="0"/>
        <w:jc w:val="both"/>
        <w:textAlignment w:val="baseline"/>
        <w:rPr>
          <w:rFonts w:ascii="PT Astra Serif" w:eastAsia="Times New Roman" w:hAnsi="PT Astra Serif"/>
          <w:color w:val="FF0000"/>
          <w:kern w:val="3"/>
          <w:sz w:val="28"/>
          <w:szCs w:val="28"/>
          <w:lang w:eastAsia="ru-RU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        </w:t>
      </w:r>
      <w:r w:rsidR="006120A8">
        <w:rPr>
          <w:rFonts w:ascii="PT Astra Serif" w:eastAsia="Calibri" w:hAnsi="PT Astra Serif" w:cs="PT Astra Serif"/>
          <w:sz w:val="28"/>
          <w:szCs w:val="28"/>
        </w:rPr>
        <w:t>3</w:t>
      </w:r>
      <w:r w:rsidR="006120A8" w:rsidRPr="0018678E">
        <w:rPr>
          <w:rFonts w:ascii="PT Astra Serif" w:eastAsia="Calibri" w:hAnsi="PT Astra Serif" w:cs="PT Astra Serif"/>
          <w:sz w:val="28"/>
          <w:szCs w:val="28"/>
        </w:rPr>
        <w:t>. Контро</w:t>
      </w:r>
      <w:r w:rsidR="006120A8">
        <w:rPr>
          <w:rFonts w:ascii="PT Astra Serif" w:eastAsia="Calibri" w:hAnsi="PT Astra Serif" w:cs="PT Astra Serif"/>
          <w:sz w:val="28"/>
          <w:szCs w:val="28"/>
        </w:rPr>
        <w:t>ль исполнения настоящего постановления</w:t>
      </w:r>
      <w:r w:rsidR="006120A8" w:rsidRPr="0018678E">
        <w:rPr>
          <w:rFonts w:ascii="PT Astra Serif" w:eastAsia="Calibri" w:hAnsi="PT Astra Serif" w:cs="PT Astra Serif"/>
          <w:sz w:val="28"/>
          <w:szCs w:val="28"/>
        </w:rPr>
        <w:t xml:space="preserve"> оставляю за собой.</w:t>
      </w:r>
    </w:p>
    <w:p w:rsidR="006120A8" w:rsidRDefault="006120A8" w:rsidP="00FC1F3C">
      <w:pPr>
        <w:autoSpaceDE w:val="0"/>
        <w:autoSpaceDN w:val="0"/>
        <w:adjustRightInd w:val="0"/>
        <w:spacing w:line="240" w:lineRule="auto"/>
        <w:ind w:firstLine="567"/>
        <w:jc w:val="both"/>
        <w:rPr>
          <w:rStyle w:val="a5"/>
          <w:rFonts w:ascii="PT Astra Serif" w:eastAsia="Times New Roman" w:hAnsi="PT Astra Serif"/>
          <w:color w:val="auto"/>
          <w:sz w:val="28"/>
          <w:szCs w:val="28"/>
          <w:u w:val="none"/>
        </w:rPr>
      </w:pPr>
    </w:p>
    <w:p w:rsidR="000F40EC" w:rsidRPr="003A477C" w:rsidRDefault="000F40EC" w:rsidP="00FC1F3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4D538E" w:rsidRPr="003A477C" w:rsidRDefault="000A3AE9" w:rsidP="003A477C">
      <w:pPr>
        <w:rPr>
          <w:rFonts w:ascii="PT Astra Serif" w:hAnsi="PT Astra Serif" w:cs="Times New Roman"/>
          <w:sz w:val="28"/>
          <w:szCs w:val="28"/>
        </w:rPr>
      </w:pPr>
      <w:r w:rsidRPr="003A477C">
        <w:rPr>
          <w:rFonts w:ascii="PT Astra Serif" w:hAnsi="PT Astra Serif" w:cs="Times New Roman"/>
          <w:sz w:val="28"/>
          <w:szCs w:val="28"/>
        </w:rPr>
        <w:t>Глава администрации                                                                            С.А.</w:t>
      </w:r>
      <w:r w:rsidR="006D0CD9" w:rsidRPr="003A477C">
        <w:rPr>
          <w:rFonts w:ascii="PT Astra Serif" w:hAnsi="PT Astra Serif" w:cs="Times New Roman"/>
          <w:sz w:val="28"/>
          <w:szCs w:val="28"/>
        </w:rPr>
        <w:t xml:space="preserve"> </w:t>
      </w:r>
      <w:r w:rsidRPr="003A477C">
        <w:rPr>
          <w:rFonts w:ascii="PT Astra Serif" w:hAnsi="PT Astra Serif" w:cs="Times New Roman"/>
          <w:sz w:val="28"/>
          <w:szCs w:val="28"/>
        </w:rPr>
        <w:t>Бочкарев</w:t>
      </w:r>
    </w:p>
    <w:sectPr w:rsidR="004D538E" w:rsidRPr="003A477C" w:rsidSect="004731C5">
      <w:footerReference w:type="default" r:id="rId7"/>
      <w:pgSz w:w="11906" w:h="16838"/>
      <w:pgMar w:top="851" w:right="566" w:bottom="567" w:left="1701" w:header="0" w:footer="17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362" w:rsidRDefault="001D6362">
      <w:pPr>
        <w:spacing w:after="0" w:line="240" w:lineRule="auto"/>
      </w:pPr>
      <w:r>
        <w:separator/>
      </w:r>
    </w:p>
  </w:endnote>
  <w:endnote w:type="continuationSeparator" w:id="0">
    <w:p w:rsidR="001D6362" w:rsidRDefault="001D6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E73" w:rsidRDefault="000A3AE9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7933">
      <w:rPr>
        <w:noProof/>
      </w:rPr>
      <w:t>2</w:t>
    </w:r>
    <w:r>
      <w:fldChar w:fldCharType="end"/>
    </w:r>
  </w:p>
  <w:p w:rsidR="009D0E73" w:rsidRDefault="00B5793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362" w:rsidRDefault="001D6362">
      <w:pPr>
        <w:spacing w:after="0" w:line="240" w:lineRule="auto"/>
      </w:pPr>
      <w:r>
        <w:separator/>
      </w:r>
    </w:p>
  </w:footnote>
  <w:footnote w:type="continuationSeparator" w:id="0">
    <w:p w:rsidR="001D6362" w:rsidRDefault="001D63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F7"/>
    <w:rsid w:val="000426F4"/>
    <w:rsid w:val="000A3AE9"/>
    <w:rsid w:val="000A525A"/>
    <w:rsid w:val="000B7168"/>
    <w:rsid w:val="000F40EC"/>
    <w:rsid w:val="00143568"/>
    <w:rsid w:val="00192C69"/>
    <w:rsid w:val="001D6362"/>
    <w:rsid w:val="0021429B"/>
    <w:rsid w:val="002638D9"/>
    <w:rsid w:val="003007E2"/>
    <w:rsid w:val="003926CA"/>
    <w:rsid w:val="003A477C"/>
    <w:rsid w:val="00491DF3"/>
    <w:rsid w:val="004A4FAD"/>
    <w:rsid w:val="004D538E"/>
    <w:rsid w:val="00577250"/>
    <w:rsid w:val="006120A8"/>
    <w:rsid w:val="006D0CD9"/>
    <w:rsid w:val="00785811"/>
    <w:rsid w:val="007A0611"/>
    <w:rsid w:val="007D14BA"/>
    <w:rsid w:val="009129D0"/>
    <w:rsid w:val="009B1EDF"/>
    <w:rsid w:val="00AD44BD"/>
    <w:rsid w:val="00AE5284"/>
    <w:rsid w:val="00B04F74"/>
    <w:rsid w:val="00B57933"/>
    <w:rsid w:val="00B92FF7"/>
    <w:rsid w:val="00BB3300"/>
    <w:rsid w:val="00C157D0"/>
    <w:rsid w:val="00D748FA"/>
    <w:rsid w:val="00E24222"/>
    <w:rsid w:val="00E81558"/>
    <w:rsid w:val="00E93786"/>
    <w:rsid w:val="00F60DA7"/>
    <w:rsid w:val="00FC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D44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AD44B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5">
    <w:name w:val="Hyperlink"/>
    <w:basedOn w:val="a0"/>
    <w:uiPriority w:val="99"/>
    <w:unhideWhenUsed/>
    <w:rsid w:val="004D538E"/>
    <w:rPr>
      <w:color w:val="0000FF"/>
      <w:u w:val="single"/>
    </w:rPr>
  </w:style>
  <w:style w:type="paragraph" w:customStyle="1" w:styleId="ConsPlusTitle">
    <w:name w:val="ConsPlusTitle"/>
    <w:rsid w:val="00C157D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6">
    <w:name w:val="Normal (Web)"/>
    <w:basedOn w:val="a"/>
    <w:rsid w:val="00C15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C157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D44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AD44B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5">
    <w:name w:val="Hyperlink"/>
    <w:basedOn w:val="a0"/>
    <w:uiPriority w:val="99"/>
    <w:unhideWhenUsed/>
    <w:rsid w:val="004D538E"/>
    <w:rPr>
      <w:color w:val="0000FF"/>
      <w:u w:val="single"/>
    </w:rPr>
  </w:style>
  <w:style w:type="paragraph" w:customStyle="1" w:styleId="ConsPlusTitle">
    <w:name w:val="ConsPlusTitle"/>
    <w:rsid w:val="00C157D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6">
    <w:name w:val="Normal (Web)"/>
    <w:basedOn w:val="a"/>
    <w:rsid w:val="00C15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C157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2022-04-05T13:25:00Z</cp:lastPrinted>
  <dcterms:created xsi:type="dcterms:W3CDTF">2021-06-04T11:31:00Z</dcterms:created>
  <dcterms:modified xsi:type="dcterms:W3CDTF">2022-04-05T13:26:00Z</dcterms:modified>
</cp:coreProperties>
</file>