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1" w:rsidRDefault="00FC0091" w:rsidP="00FC0091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right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проект</w:t>
      </w:r>
    </w:p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 xml:space="preserve">АДМИНИСТРАЦИЯ ПОСЕЛЕНИЯ  </w:t>
      </w:r>
    </w:p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МУНИЦИПАЛЬНОГО ОБРАЗОВАНИЯ</w:t>
      </w:r>
    </w:p>
    <w:p w:rsidR="00B7145A" w:rsidRPr="00B7145A" w:rsidRDefault="005313F9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«НОВОМАЙНСКОЕ</w:t>
      </w: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 xml:space="preserve"> </w:t>
      </w:r>
      <w:r w:rsidR="00B7145A"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ГОРОДСКОЕ ПОСЕЛЕНИЕ»</w:t>
      </w:r>
    </w:p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МЕЛЕКЕССКОГО РАЙОНА УЛЬЯНОВСКОЙ ОБЛАСТИ</w:t>
      </w: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B7145A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B7145A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B7145A" w:rsidRPr="00B7145A" w:rsidRDefault="00B7145A" w:rsidP="00B7145A">
      <w:pPr>
        <w:widowControl w:val="0"/>
        <w:tabs>
          <w:tab w:val="left" w:pos="8498"/>
        </w:tabs>
        <w:suppressAutoHyphens/>
        <w:spacing w:after="0" w:line="240" w:lineRule="auto"/>
        <w:ind w:left="425"/>
        <w:contextualSpacing/>
        <w:rPr>
          <w:rFonts w:ascii="PT Astra Serif" w:eastAsia="Lucida Sans Unicode" w:hAnsi="PT Astra Serif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B7145A" w:rsidRPr="00B7145A" w:rsidRDefault="00FC0091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</w:t>
      </w:r>
      <w:r w:rsidR="00B7145A" w:rsidRPr="00B7145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C865C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№ _____</w:t>
      </w:r>
      <w:bookmarkStart w:id="0" w:name="_GoBack"/>
      <w:bookmarkEnd w:id="0"/>
    </w:p>
    <w:p w:rsidR="00B7145A" w:rsidRPr="00B7145A" w:rsidRDefault="00B7145A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7145A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Экз.№ 1</w:t>
      </w:r>
    </w:p>
    <w:p w:rsidR="00B7145A" w:rsidRPr="00B7145A" w:rsidRDefault="00B7145A" w:rsidP="00B7145A">
      <w:pPr>
        <w:widowControl w:val="0"/>
        <w:spacing w:after="0" w:line="322" w:lineRule="exact"/>
        <w:ind w:left="426" w:right="2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145A" w:rsidRPr="00B7145A" w:rsidRDefault="005313F9" w:rsidP="00B7145A">
      <w:pPr>
        <w:widowControl w:val="0"/>
        <w:spacing w:after="0" w:line="322" w:lineRule="exact"/>
        <w:ind w:left="426" w:right="20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. Новая Майна</w:t>
      </w:r>
    </w:p>
    <w:p w:rsidR="00B7145A" w:rsidRPr="00B7145A" w:rsidRDefault="00B7145A" w:rsidP="00B7145A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B7145A" w:rsidRPr="00B7145A" w:rsidRDefault="00B7145A" w:rsidP="00B7145A">
      <w:pPr>
        <w:spacing w:after="0" w:line="100" w:lineRule="atLeast"/>
        <w:jc w:val="center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</w:t>
      </w:r>
      <w:r w:rsidR="005313F9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пального образования «Новомайнское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 городское поселение» Мелекесского района Ульяновской области </w:t>
      </w:r>
    </w:p>
    <w:p w:rsidR="00B7145A" w:rsidRPr="00B7145A" w:rsidRDefault="00B7145A" w:rsidP="00B714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Calibri" w:hAnsi="PT Astra Serif" w:cs="Times New Roman"/>
          <w:sz w:val="28"/>
          <w:szCs w:val="28"/>
        </w:rPr>
        <w:t xml:space="preserve">В соответствии со статьей 44 Федерального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закона от 31.07.2020 №248-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8 Устава муници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образования «Новомайнское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 Мелекесского района Ульяновской области, в целях профилактики рисков причинения вреда (ущерба) охраняемым законом ценностям оценка соблюдения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является предметом муниципального контроля в сфере благоустройства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B7145A" w:rsidRPr="00B7145A" w:rsidRDefault="00B7145A" w:rsidP="00B71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Calibri" w:hAnsi="PT Astra Serif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Pr="00B71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45A">
        <w:rPr>
          <w:rFonts w:ascii="PT Astra Serif" w:eastAsia="Calibri" w:hAnsi="PT Astra Serif" w:cs="Times New Roman"/>
          <w:sz w:val="28"/>
          <w:szCs w:val="28"/>
        </w:rPr>
        <w:t>на 2022 год</w:t>
      </w:r>
      <w:r w:rsidRPr="00B71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в рамках муниципального контроля в сфере благоустройства на территории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5313F9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 Мелекесского района Ульяновской области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Программа) согласно приложению к настоящему постановлению.</w:t>
      </w:r>
    </w:p>
    <w:p w:rsidR="00B7145A" w:rsidRPr="00B7145A" w:rsidRDefault="00B7145A" w:rsidP="00B7145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2. Настоящее постановление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вступает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в силу на следующий день после его официального обнародования и подлежит  размещению на официальном сайте муниципального образования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5313F9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="005313F9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Мелекесского </w:t>
      </w:r>
      <w:proofErr w:type="spellStart"/>
      <w:r w:rsidR="005313F9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района</w:t>
      </w:r>
      <w:proofErr w:type="spellEnd"/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Ульяновской области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в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 информационно-телекоммуникационной сети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Интернет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.</w:t>
      </w: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3. Контроль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исполнения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настоящего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постановления оставляю за собой</w:t>
      </w: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</w:p>
    <w:p w:rsidR="00B7145A" w:rsidRPr="00B7145A" w:rsidRDefault="00B7145A" w:rsidP="00B7145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Глава администрации                                    </w:t>
      </w:r>
      <w:r w:rsidR="005313F9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                               С.А. Бочкарев</w:t>
      </w:r>
    </w:p>
    <w:p w:rsidR="00B7145A" w:rsidRPr="00B7145A" w:rsidRDefault="00B7145A" w:rsidP="00B7145A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7145A">
        <w:rPr>
          <w:rFonts w:ascii="PT Astra Serif" w:eastAsia="Times New Roman" w:hAnsi="PT Astra Serif" w:cs="Times New Roman"/>
          <w:sz w:val="20"/>
          <w:szCs w:val="20"/>
          <w:lang w:eastAsia="ru-RU"/>
        </w:rPr>
        <w:br w:type="page"/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lastRenderedPageBreak/>
        <w:t>Приложение</w:t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/>
        <w:jc w:val="both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>к постановлению администрации</w:t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 w:right="318"/>
        <w:jc w:val="both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 xml:space="preserve">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 xml:space="preserve"> Мелекесского района Ульяновской области</w:t>
      </w:r>
    </w:p>
    <w:p w:rsidR="00B7145A" w:rsidRPr="00B7145A" w:rsidRDefault="00B7145A" w:rsidP="00B7145A">
      <w:pPr>
        <w:widowControl w:val="0"/>
        <w:suppressAutoHyphens/>
        <w:spacing w:after="0" w:line="240" w:lineRule="auto"/>
        <w:ind w:left="5103"/>
        <w:rPr>
          <w:rFonts w:ascii="PT Astra Serif" w:eastAsia="Lucida Sans Unicode" w:hAnsi="PT Astra Serif" w:cs="Tahoma"/>
          <w:b/>
          <w:bCs/>
          <w:kern w:val="1"/>
          <w:sz w:val="28"/>
          <w:szCs w:val="28"/>
          <w:lang w:bidi="en-US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>от ___________№_____________</w:t>
      </w: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outlineLvl w:val="0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Calibri" w:hAnsi="PT Astra Serif" w:cs="Times New Roman"/>
          <w:b/>
          <w:spacing w:val="2"/>
          <w:sz w:val="28"/>
          <w:szCs w:val="28"/>
        </w:rPr>
        <w:t xml:space="preserve">Программа 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5313F9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 Мелекесского района Ульяновской области</w:t>
      </w:r>
    </w:p>
    <w:p w:rsidR="00B7145A" w:rsidRPr="00B7145A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контроля в сфере благоустройства на территории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 Мелекесского района Ульяновской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45A" w:rsidRPr="00B7145A" w:rsidRDefault="00B7145A" w:rsidP="00B71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поселения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 Мелекесского района Ульяновской области (далее по тексту – администрация).</w:t>
      </w:r>
    </w:p>
    <w:p w:rsidR="00B7145A" w:rsidRPr="00B7145A" w:rsidRDefault="00B7145A" w:rsidP="00B7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145A" w:rsidRPr="00B7145A" w:rsidRDefault="00B7145A" w:rsidP="00B7145A">
      <w:pPr>
        <w:spacing w:after="0" w:line="240" w:lineRule="auto"/>
        <w:ind w:left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B7145A" w:rsidRPr="00B7145A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  <w:r w:rsidRPr="00B7145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благоустройства территории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Правилами;</w:t>
      </w:r>
      <w:proofErr w:type="gramEnd"/>
    </w:p>
    <w:p w:rsidR="00B7145A" w:rsidRPr="00B7145A" w:rsidRDefault="00B7145A" w:rsidP="00B7145A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145A">
        <w:rPr>
          <w:rFonts w:ascii="PT Astra Serif" w:eastAsia="Calibri" w:hAnsi="PT Astra Serif" w:cs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Администрацией за </w:t>
      </w:r>
      <w:r w:rsidR="00816280"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9 месяцев 2021 года проведено 0</w:t>
      </w: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профилактики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145A" w:rsidRPr="00B7145A" w:rsidRDefault="00B7145A" w:rsidP="00A21BD8">
      <w:pPr>
        <w:tabs>
          <w:tab w:val="left" w:pos="851"/>
        </w:tabs>
        <w:spacing w:after="0" w:line="240" w:lineRule="auto"/>
        <w:ind w:hanging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За 9 месяцев  20</w:t>
      </w:r>
      <w:r w:rsidR="00816280"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21 года администрацией выдано 0</w:t>
      </w: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предостережений (предписаний) о недопустимости нарушения обязательных требований.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нарушений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положении о виде контроля с</w:t>
      </w:r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410"/>
        <w:gridCol w:w="2268"/>
      </w:tblGrid>
      <w:tr w:rsidR="00B7145A" w:rsidRPr="00B7145A" w:rsidTr="00293FC9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B7145A" w:rsidRPr="00B7145A" w:rsidTr="00293FC9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left="13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5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Главой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3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 xml:space="preserve">ежегодно не позднее 30 января года, следующего за годом обобщения </w:t>
            </w:r>
            <w:proofErr w:type="spellStart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>правопримените</w:t>
            </w: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x-none"/>
              </w:rPr>
              <w:t>л</w:t>
            </w: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>ьной</w:t>
            </w:r>
            <w:proofErr w:type="spellEnd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 xml:space="preserve"> практики.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5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2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B7145A" w:rsidRPr="00B7145A" w:rsidTr="00293FC9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B7145A" w:rsidRPr="00B7145A" w:rsidTr="00293FC9">
        <w:trPr>
          <w:trHeight w:hRule="exact" w:val="23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7145A" w:rsidRPr="00B7145A" w:rsidTr="00293FC9">
        <w:trPr>
          <w:trHeight w:hRule="exact" w:val="1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B7145A" w:rsidRPr="00B7145A" w:rsidTr="00293FC9">
        <w:trPr>
          <w:trHeight w:hRule="exact" w:val="3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7145A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B7145A" w:rsidRPr="00B7145A" w:rsidTr="00293FC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30" w:lineRule="exact"/>
              <w:ind w:left="2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постановления администрации муниципального образования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20E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</w:t>
      </w: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городское поселение» Мелекесского района Ульяновской области 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20E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</w:t>
      </w:r>
      <w:r w:rsidR="00920E33"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397"/>
        <w:contextualSpacing/>
        <w:jc w:val="both"/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</w:pPr>
      <w:proofErr w:type="gramStart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 Мелекесского района Ульяновской области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разработан в соответствии со статьей 44 Федерального закона от 31.07.2020 № 248-ФЗ «О государственном контроле (надзоре) и</w:t>
      </w:r>
      <w:proofErr w:type="gramEnd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B7145A" w:rsidRPr="00B7145A" w:rsidRDefault="00B7145A" w:rsidP="00B7145A">
      <w:pPr>
        <w:spacing w:after="0" w:line="240" w:lineRule="auto"/>
        <w:ind w:firstLine="397"/>
        <w:contextualSpacing/>
        <w:jc w:val="both"/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Проектом постановления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утверждается программа профилактики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920E33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Глава администрации                                     </w:t>
      </w:r>
      <w:r w:rsidR="00920E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С.А. Бочкарев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32FE7" w:rsidRDefault="00F32FE7"/>
    <w:sectPr w:rsidR="00F32FE7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D90C395C"/>
    <w:lvl w:ilvl="0" w:tplc="E0CA5B9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0"/>
    <w:rsid w:val="001549CD"/>
    <w:rsid w:val="00484800"/>
    <w:rsid w:val="005313F9"/>
    <w:rsid w:val="00673580"/>
    <w:rsid w:val="00774B01"/>
    <w:rsid w:val="00816280"/>
    <w:rsid w:val="00920E33"/>
    <w:rsid w:val="00A13D0E"/>
    <w:rsid w:val="00A21BD8"/>
    <w:rsid w:val="00B7145A"/>
    <w:rsid w:val="00C865CA"/>
    <w:rsid w:val="00F32FE7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2022-05-20T09:20:00Z</cp:lastPrinted>
  <dcterms:created xsi:type="dcterms:W3CDTF">2021-11-22T07:25:00Z</dcterms:created>
  <dcterms:modified xsi:type="dcterms:W3CDTF">2022-05-23T12:36:00Z</dcterms:modified>
</cp:coreProperties>
</file>